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67D" w14:textId="77777777" w:rsidR="00B459F4" w:rsidRDefault="00B459F4" w:rsidP="006C66FC">
      <w:pPr>
        <w:pStyle w:val="NoSpacing"/>
        <w:jc w:val="center"/>
      </w:pPr>
      <w:r>
        <w:t>Barnard Castle Golf Club.</w:t>
      </w:r>
    </w:p>
    <w:p w14:paraId="6009DC96" w14:textId="3B532EE3" w:rsidR="00B459F4" w:rsidRDefault="00B459F4" w:rsidP="00B459F4">
      <w:pPr>
        <w:jc w:val="center"/>
        <w:rPr>
          <w:b/>
          <w:u w:val="single"/>
        </w:rPr>
      </w:pPr>
      <w:r>
        <w:rPr>
          <w:b/>
          <w:u w:val="single"/>
        </w:rPr>
        <w:t xml:space="preserve">Management </w:t>
      </w:r>
      <w:r w:rsidR="00D64175">
        <w:rPr>
          <w:b/>
          <w:u w:val="single"/>
        </w:rPr>
        <w:t>Committee Update</w:t>
      </w:r>
    </w:p>
    <w:p w14:paraId="08EA018C" w14:textId="33B6327C" w:rsidR="00B459F4" w:rsidRDefault="00E3686A" w:rsidP="00B459F4">
      <w:pPr>
        <w:jc w:val="center"/>
        <w:rPr>
          <w:b/>
          <w:u w:val="single"/>
        </w:rPr>
      </w:pPr>
      <w:r>
        <w:rPr>
          <w:b/>
          <w:u w:val="single"/>
        </w:rPr>
        <w:t>18</w:t>
      </w:r>
      <w:r w:rsidRPr="00E3686A">
        <w:rPr>
          <w:b/>
          <w:u w:val="single"/>
          <w:vertAlign w:val="superscript"/>
        </w:rPr>
        <w:t>th</w:t>
      </w:r>
      <w:r>
        <w:rPr>
          <w:b/>
          <w:u w:val="single"/>
        </w:rPr>
        <w:t xml:space="preserve"> August</w:t>
      </w:r>
      <w:r w:rsidR="001175A4">
        <w:rPr>
          <w:b/>
          <w:u w:val="single"/>
        </w:rPr>
        <w:t xml:space="preserve"> </w:t>
      </w:r>
      <w:r w:rsidR="00F14630">
        <w:rPr>
          <w:b/>
          <w:u w:val="single"/>
        </w:rPr>
        <w:t>202</w:t>
      </w:r>
      <w:r w:rsidR="00E660BA">
        <w:rPr>
          <w:b/>
          <w:u w:val="single"/>
        </w:rPr>
        <w:t>2</w:t>
      </w:r>
      <w:r w:rsidR="00F14630">
        <w:rPr>
          <w:b/>
          <w:u w:val="single"/>
        </w:rPr>
        <w:t>.</w:t>
      </w:r>
    </w:p>
    <w:p w14:paraId="728B7124" w14:textId="77777777" w:rsidR="00E1601D" w:rsidRDefault="00E1601D" w:rsidP="00B459F4">
      <w:pPr>
        <w:jc w:val="center"/>
        <w:rPr>
          <w:b/>
          <w:u w:val="single"/>
        </w:rPr>
      </w:pPr>
    </w:p>
    <w:p w14:paraId="4B61401C" w14:textId="590BBA21" w:rsidR="00D64175" w:rsidRPr="0033217F" w:rsidRDefault="00D64175" w:rsidP="001175A4">
      <w:pPr>
        <w:spacing w:after="0"/>
        <w:rPr>
          <w:bCs/>
        </w:rPr>
      </w:pPr>
      <w:r w:rsidRPr="0033217F">
        <w:rPr>
          <w:bCs/>
        </w:rPr>
        <w:t xml:space="preserve">Due to the </w:t>
      </w:r>
      <w:r w:rsidR="0033217F" w:rsidRPr="0033217F">
        <w:rPr>
          <w:bCs/>
        </w:rPr>
        <w:t>un</w:t>
      </w:r>
      <w:r w:rsidRPr="0033217F">
        <w:rPr>
          <w:bCs/>
        </w:rPr>
        <w:t xml:space="preserve">availability of a large proportion of </w:t>
      </w:r>
      <w:r w:rsidR="0033217F" w:rsidRPr="0033217F">
        <w:rPr>
          <w:bCs/>
        </w:rPr>
        <w:t xml:space="preserve">committee, the </w:t>
      </w:r>
      <w:r w:rsidR="00E3686A">
        <w:rPr>
          <w:bCs/>
        </w:rPr>
        <w:t>August</w:t>
      </w:r>
      <w:r w:rsidR="0033217F" w:rsidRPr="0033217F">
        <w:rPr>
          <w:bCs/>
        </w:rPr>
        <w:t xml:space="preserve"> meeting did not take place.</w:t>
      </w:r>
      <w:r w:rsidR="0033217F">
        <w:rPr>
          <w:bCs/>
        </w:rPr>
        <w:t xml:space="preserve"> As such, the following is a summary update covering the last </w:t>
      </w:r>
      <w:proofErr w:type="gramStart"/>
      <w:r w:rsidR="0033217F">
        <w:rPr>
          <w:bCs/>
        </w:rPr>
        <w:t>month..</w:t>
      </w:r>
      <w:proofErr w:type="gramEnd"/>
      <w:r w:rsidR="0033217F">
        <w:rPr>
          <w:bCs/>
        </w:rPr>
        <w:t>,</w:t>
      </w:r>
    </w:p>
    <w:p w14:paraId="0BBA59C3" w14:textId="77777777" w:rsidR="0033217F" w:rsidRDefault="0033217F" w:rsidP="001175A4">
      <w:pPr>
        <w:spacing w:after="0"/>
        <w:rPr>
          <w:b/>
          <w:u w:val="single"/>
        </w:rPr>
      </w:pPr>
    </w:p>
    <w:p w14:paraId="31BF3016" w14:textId="4B53D2A6" w:rsidR="00DE4DF6" w:rsidRPr="0012147C" w:rsidRDefault="006B5BA8" w:rsidP="00DE4DF6">
      <w:pPr>
        <w:pStyle w:val="NoSpacing"/>
        <w:numPr>
          <w:ilvl w:val="0"/>
          <w:numId w:val="1"/>
        </w:numPr>
        <w:rPr>
          <w:color w:val="4472C4" w:themeColor="accent1"/>
        </w:rPr>
      </w:pPr>
      <w:r>
        <w:rPr>
          <w:color w:val="4472C4" w:themeColor="accent1"/>
        </w:rPr>
        <w:t>Welfare</w:t>
      </w:r>
    </w:p>
    <w:p w14:paraId="604D2113" w14:textId="57A51F5F" w:rsidR="00997907" w:rsidRDefault="0042449A" w:rsidP="00E57CED">
      <w:pPr>
        <w:pStyle w:val="NoSpacing"/>
        <w:numPr>
          <w:ilvl w:val="0"/>
          <w:numId w:val="21"/>
        </w:numPr>
      </w:pPr>
      <w:r>
        <w:t>No updates / issues</w:t>
      </w:r>
    </w:p>
    <w:p w14:paraId="17D2FF87" w14:textId="77777777" w:rsidR="00E57CED" w:rsidRDefault="00E57CED" w:rsidP="00E57CED">
      <w:pPr>
        <w:pStyle w:val="NoSpacing"/>
        <w:ind w:left="360"/>
        <w:rPr>
          <w:color w:val="4472C4" w:themeColor="accent1"/>
        </w:rPr>
      </w:pPr>
    </w:p>
    <w:p w14:paraId="5D5FD5D1" w14:textId="3D30E521" w:rsidR="008E0E55" w:rsidRDefault="008E0E55" w:rsidP="008E0E55">
      <w:pPr>
        <w:pStyle w:val="NoSpacing"/>
        <w:numPr>
          <w:ilvl w:val="0"/>
          <w:numId w:val="1"/>
        </w:numPr>
        <w:rPr>
          <w:color w:val="4472C4" w:themeColor="accent1"/>
        </w:rPr>
      </w:pPr>
      <w:r>
        <w:rPr>
          <w:color w:val="4472C4" w:themeColor="accent1"/>
        </w:rPr>
        <w:t>Admin Update</w:t>
      </w:r>
    </w:p>
    <w:p w14:paraId="78FF2078" w14:textId="77777777" w:rsidR="006C7D46" w:rsidRDefault="006C7D46" w:rsidP="006C7D46">
      <w:pPr>
        <w:pStyle w:val="ListParagraph"/>
        <w:numPr>
          <w:ilvl w:val="1"/>
          <w:numId w:val="1"/>
        </w:numPr>
      </w:pPr>
      <w:r>
        <w:t>Actions list updated and communicated.</w:t>
      </w:r>
    </w:p>
    <w:p w14:paraId="6AA3B47B" w14:textId="3C7B282C" w:rsidR="006C7D46" w:rsidRDefault="006C7D46" w:rsidP="006C7D46">
      <w:pPr>
        <w:pStyle w:val="ListParagraph"/>
        <w:numPr>
          <w:ilvl w:val="1"/>
          <w:numId w:val="1"/>
        </w:numPr>
      </w:pPr>
      <w:r>
        <w:t>Going forward all bookings concerning catering requirements for matches/events must go through the office.  Lisa will work directly with Adrian to facilitate.  No direct contact is to be made from any section to Fleet Catering or The Sand Wedge staff concerning bookings or prices.  An email has been sent to all section captains/competition secs.</w:t>
      </w:r>
    </w:p>
    <w:p w14:paraId="254FC2EE" w14:textId="77777777" w:rsidR="006C7D46" w:rsidRDefault="006C7D46" w:rsidP="006C7D46">
      <w:pPr>
        <w:pStyle w:val="ListParagraph"/>
        <w:numPr>
          <w:ilvl w:val="1"/>
          <w:numId w:val="1"/>
        </w:numPr>
      </w:pPr>
      <w:r>
        <w:t>No visiting parties will be accommodated until after 13.30 on weekends.  Some carry over bookings from Covid etc are still in the system and will have to be honoured however staff have been made aware not to book until after these times.  Booking process is being reviewed and streamlined at present.</w:t>
      </w:r>
    </w:p>
    <w:p w14:paraId="20C70567" w14:textId="0C0E67B1" w:rsidR="003407A4" w:rsidRDefault="003407A4" w:rsidP="003407A4">
      <w:pPr>
        <w:pStyle w:val="NoSpacing"/>
        <w:numPr>
          <w:ilvl w:val="0"/>
          <w:numId w:val="1"/>
        </w:numPr>
        <w:rPr>
          <w:color w:val="4472C4" w:themeColor="accent1"/>
        </w:rPr>
      </w:pPr>
      <w:r w:rsidRPr="00B70E67">
        <w:rPr>
          <w:color w:val="4472C4" w:themeColor="accent1"/>
        </w:rPr>
        <w:t>Greens</w:t>
      </w:r>
    </w:p>
    <w:p w14:paraId="31CC0576" w14:textId="1E69687B" w:rsidR="008D11C4" w:rsidRDefault="008D11C4" w:rsidP="005C3FDB">
      <w:pPr>
        <w:ind w:left="360"/>
      </w:pPr>
      <w:r>
        <w:t>Meeting to be scheduled with Head Greenkeeper</w:t>
      </w:r>
      <w:r w:rsidR="008900CF">
        <w:t xml:space="preserve">, </w:t>
      </w:r>
      <w:r w:rsidR="006112ED">
        <w:t xml:space="preserve">to include Andy Hall / Sue </w:t>
      </w:r>
      <w:proofErr w:type="spellStart"/>
      <w:proofErr w:type="gramStart"/>
      <w:r w:rsidR="006112ED">
        <w:t>Blaeford</w:t>
      </w:r>
      <w:proofErr w:type="spellEnd"/>
      <w:r w:rsidR="006112ED">
        <w:t xml:space="preserve">  /</w:t>
      </w:r>
      <w:proofErr w:type="gramEnd"/>
      <w:r w:rsidR="006112ED">
        <w:t xml:space="preserve"> Colin MacLeod</w:t>
      </w:r>
      <w:r>
        <w:t xml:space="preserve"> </w:t>
      </w:r>
      <w:r w:rsidR="006112ED" w:rsidRPr="006112ED">
        <w:rPr>
          <w:b/>
          <w:bCs/>
        </w:rPr>
        <w:t>(Action: Andy)</w:t>
      </w:r>
      <w:r w:rsidR="006112ED">
        <w:t xml:space="preserve">, </w:t>
      </w:r>
      <w:r>
        <w:t>to cover the following: -</w:t>
      </w:r>
    </w:p>
    <w:p w14:paraId="06261FE3" w14:textId="216B38C0" w:rsidR="008D11C4" w:rsidRDefault="008D11C4" w:rsidP="008D11C4">
      <w:pPr>
        <w:pStyle w:val="ListParagraph"/>
        <w:numPr>
          <w:ilvl w:val="0"/>
          <w:numId w:val="26"/>
        </w:numPr>
      </w:pPr>
      <w:r>
        <w:t>Irrigation</w:t>
      </w:r>
    </w:p>
    <w:p w14:paraId="296CE2E9" w14:textId="03C3C44E" w:rsidR="008D11C4" w:rsidRDefault="008D11C4" w:rsidP="008D11C4">
      <w:pPr>
        <w:pStyle w:val="ListParagraph"/>
        <w:numPr>
          <w:ilvl w:val="0"/>
          <w:numId w:val="26"/>
        </w:numPr>
      </w:pPr>
      <w:r>
        <w:t>Replacement equipment requirements</w:t>
      </w:r>
      <w:r w:rsidR="007D7F17">
        <w:t>: -</w:t>
      </w:r>
    </w:p>
    <w:p w14:paraId="6465C939" w14:textId="71E00C82" w:rsidR="008D11C4" w:rsidRDefault="008D11C4" w:rsidP="00FC50FC">
      <w:pPr>
        <w:pStyle w:val="ListParagraph"/>
        <w:numPr>
          <w:ilvl w:val="1"/>
          <w:numId w:val="26"/>
        </w:numPr>
      </w:pPr>
      <w:r>
        <w:t>Timing</w:t>
      </w:r>
      <w:r w:rsidR="00DE47DA">
        <w:t xml:space="preserve"> and </w:t>
      </w:r>
      <w:r>
        <w:t>Budget</w:t>
      </w:r>
    </w:p>
    <w:p w14:paraId="28E546FC" w14:textId="6752E1DF" w:rsidR="008E0E55" w:rsidRPr="00D055C7" w:rsidRDefault="008E0E55" w:rsidP="008E0E55">
      <w:pPr>
        <w:pStyle w:val="NoSpacing"/>
        <w:numPr>
          <w:ilvl w:val="0"/>
          <w:numId w:val="1"/>
        </w:numPr>
        <w:rPr>
          <w:color w:val="4472C4" w:themeColor="accent1"/>
        </w:rPr>
      </w:pPr>
      <w:r>
        <w:rPr>
          <w:color w:val="4472C4" w:themeColor="accent1"/>
        </w:rPr>
        <w:t>Competitions</w:t>
      </w:r>
    </w:p>
    <w:p w14:paraId="61EE49C8" w14:textId="5B5A7736" w:rsidR="006112ED" w:rsidRDefault="006112ED" w:rsidP="002C513F">
      <w:pPr>
        <w:pStyle w:val="ListParagraph"/>
        <w:numPr>
          <w:ilvl w:val="1"/>
          <w:numId w:val="1"/>
        </w:numPr>
      </w:pPr>
      <w:r>
        <w:t>No issues concerning competitions</w:t>
      </w:r>
      <w:r w:rsidR="005C3FDB">
        <w:t>.</w:t>
      </w:r>
    </w:p>
    <w:p w14:paraId="1ACFFABF" w14:textId="69124E63" w:rsidR="001175A4" w:rsidRPr="00F70F2D" w:rsidRDefault="00555E0B" w:rsidP="00D7240F">
      <w:pPr>
        <w:pStyle w:val="NoSpacing"/>
        <w:numPr>
          <w:ilvl w:val="0"/>
          <w:numId w:val="1"/>
        </w:numPr>
        <w:rPr>
          <w:color w:val="4472C4" w:themeColor="accent1"/>
        </w:rPr>
      </w:pPr>
      <w:r>
        <w:rPr>
          <w:color w:val="4472C4" w:themeColor="accent1"/>
        </w:rPr>
        <w:t>Treasurer’s</w:t>
      </w:r>
      <w:r w:rsidR="001175A4" w:rsidRPr="00F70F2D">
        <w:rPr>
          <w:color w:val="4472C4" w:themeColor="accent1"/>
        </w:rPr>
        <w:t xml:space="preserve"> report.</w:t>
      </w:r>
    </w:p>
    <w:p w14:paraId="58DD14A2" w14:textId="20B1A17D" w:rsidR="00561CE9" w:rsidRPr="00E567F8" w:rsidRDefault="0033217F" w:rsidP="00E567F8">
      <w:pPr>
        <w:pStyle w:val="ListParagraph"/>
        <w:numPr>
          <w:ilvl w:val="1"/>
          <w:numId w:val="1"/>
        </w:numPr>
        <w:rPr>
          <w:rFonts w:eastAsia="Times New Roman"/>
        </w:rPr>
      </w:pPr>
      <w:r>
        <w:rPr>
          <w:rFonts w:eastAsia="Times New Roman"/>
        </w:rPr>
        <w:t>Information pending</w:t>
      </w:r>
      <w:r w:rsidR="0092551E">
        <w:rPr>
          <w:rFonts w:eastAsia="Times New Roman"/>
        </w:rPr>
        <w:t>.</w:t>
      </w:r>
    </w:p>
    <w:p w14:paraId="5766EA91" w14:textId="0127C352" w:rsidR="001175A4" w:rsidRPr="003B394B" w:rsidRDefault="001175A4" w:rsidP="0058637D">
      <w:pPr>
        <w:pStyle w:val="NoSpacing"/>
        <w:numPr>
          <w:ilvl w:val="0"/>
          <w:numId w:val="1"/>
        </w:numPr>
        <w:rPr>
          <w:color w:val="4472C4" w:themeColor="accent1"/>
        </w:rPr>
      </w:pPr>
      <w:r w:rsidRPr="003B394B">
        <w:rPr>
          <w:color w:val="4472C4" w:themeColor="accent1"/>
        </w:rPr>
        <w:t>Ladies</w:t>
      </w:r>
    </w:p>
    <w:p w14:paraId="1E3831EF" w14:textId="77777777" w:rsidR="008900CF" w:rsidRDefault="008900CF" w:rsidP="008900CF">
      <w:pPr>
        <w:pStyle w:val="ListParagraph"/>
        <w:numPr>
          <w:ilvl w:val="1"/>
          <w:numId w:val="1"/>
        </w:numPr>
      </w:pPr>
      <w:r>
        <w:t xml:space="preserve">The </w:t>
      </w:r>
      <w:proofErr w:type="gramStart"/>
      <w:r>
        <w:t>ladies</w:t>
      </w:r>
      <w:proofErr w:type="gramEnd"/>
      <w:r>
        <w:t xml:space="preserve"> competitions are progressing as per the fixture book.</w:t>
      </w:r>
    </w:p>
    <w:p w14:paraId="6CE056EB" w14:textId="77777777" w:rsidR="008900CF" w:rsidRDefault="008900CF" w:rsidP="008900CF">
      <w:pPr>
        <w:pStyle w:val="ListParagraph"/>
        <w:numPr>
          <w:ilvl w:val="1"/>
          <w:numId w:val="1"/>
        </w:numPr>
      </w:pPr>
      <w:r>
        <w:t>Vicky Oliver &amp; Maureen Raw have reached the 6th round of the Daily Mail Foursomes and played Penrith at BCGC on Sunday where they triumphed. They now go on to the 7th round.</w:t>
      </w:r>
    </w:p>
    <w:p w14:paraId="75735EF1" w14:textId="77777777" w:rsidR="008900CF" w:rsidRDefault="008900CF" w:rsidP="008900CF">
      <w:pPr>
        <w:pStyle w:val="ListParagraph"/>
        <w:numPr>
          <w:ilvl w:val="1"/>
          <w:numId w:val="1"/>
        </w:numPr>
      </w:pPr>
      <w:r>
        <w:t xml:space="preserve">Yvonne </w:t>
      </w:r>
      <w:proofErr w:type="spellStart"/>
      <w:r>
        <w:t>Carr</w:t>
      </w:r>
      <w:proofErr w:type="spellEnd"/>
      <w:r>
        <w:t>, Marion Robinson &amp; Shirley Smith were chosen for the County Senior Ladies team against Cumbria here at BCGC, the home side won 5-1. Shirley received her County Colours for the first time.</w:t>
      </w:r>
    </w:p>
    <w:p w14:paraId="660E4134" w14:textId="77777777" w:rsidR="008900CF" w:rsidRDefault="008900CF" w:rsidP="008900CF">
      <w:pPr>
        <w:pStyle w:val="ListParagraph"/>
        <w:numPr>
          <w:ilvl w:val="1"/>
          <w:numId w:val="1"/>
        </w:numPr>
      </w:pPr>
      <w:r>
        <w:t>The Ladies Open was well supported with all except 1 afternoon tee time booked, we also accommodated an extra team on the day.</w:t>
      </w:r>
    </w:p>
    <w:p w14:paraId="4BE85942" w14:textId="77777777" w:rsidR="008900CF" w:rsidRDefault="008900CF" w:rsidP="008900CF">
      <w:pPr>
        <w:pStyle w:val="ListParagraph"/>
        <w:numPr>
          <w:ilvl w:val="1"/>
          <w:numId w:val="1"/>
        </w:numPr>
      </w:pPr>
      <w:r>
        <w:t>The ladies are hosting a Teesside Ladies Golf Alliance Event on 22nd August.</w:t>
      </w:r>
    </w:p>
    <w:p w14:paraId="00878678" w14:textId="77777777" w:rsidR="00A11EB0" w:rsidRDefault="00A11EB0" w:rsidP="00A11EB0">
      <w:pPr>
        <w:pStyle w:val="NoSpacing"/>
        <w:numPr>
          <w:ilvl w:val="0"/>
          <w:numId w:val="1"/>
        </w:numPr>
        <w:rPr>
          <w:color w:val="4472C4" w:themeColor="accent1"/>
        </w:rPr>
      </w:pPr>
      <w:r>
        <w:rPr>
          <w:color w:val="4472C4" w:themeColor="accent1"/>
        </w:rPr>
        <w:t>Matters Arising</w:t>
      </w:r>
    </w:p>
    <w:p w14:paraId="6A3E489D" w14:textId="5D13C332" w:rsidR="00A11EB0" w:rsidRPr="002C513F" w:rsidRDefault="00546792" w:rsidP="002C513F">
      <w:pPr>
        <w:pStyle w:val="ListParagraph"/>
        <w:numPr>
          <w:ilvl w:val="1"/>
          <w:numId w:val="1"/>
        </w:numPr>
      </w:pPr>
      <w:r>
        <w:t>None</w:t>
      </w:r>
    </w:p>
    <w:p w14:paraId="7CD90951" w14:textId="77777777" w:rsidR="00A11EB0" w:rsidRDefault="00A11EB0" w:rsidP="00A11EB0">
      <w:pPr>
        <w:pStyle w:val="NoSpacing"/>
        <w:ind w:left="360"/>
        <w:rPr>
          <w:color w:val="4472C4" w:themeColor="accent1"/>
        </w:rPr>
      </w:pPr>
    </w:p>
    <w:p w14:paraId="6FB8D957" w14:textId="72749084" w:rsidR="009728DC" w:rsidRPr="009728DC" w:rsidRDefault="00555E0B" w:rsidP="009728DC">
      <w:pPr>
        <w:pStyle w:val="NoSpacing"/>
        <w:numPr>
          <w:ilvl w:val="0"/>
          <w:numId w:val="1"/>
        </w:numPr>
        <w:rPr>
          <w:color w:val="4472C4" w:themeColor="accent1"/>
        </w:rPr>
      </w:pPr>
      <w:r>
        <w:rPr>
          <w:color w:val="4472C4" w:themeColor="accent1"/>
        </w:rPr>
        <w:t>Corr</w:t>
      </w:r>
      <w:r w:rsidRPr="007D7F17">
        <w:rPr>
          <w:color w:val="4472C4" w:themeColor="accent1"/>
        </w:rPr>
        <w:t>espondence</w:t>
      </w:r>
    </w:p>
    <w:p w14:paraId="1A5B605C" w14:textId="02F30CCF" w:rsidR="00B059C8" w:rsidRPr="003C0409" w:rsidRDefault="001B6298" w:rsidP="00A01CDD">
      <w:pPr>
        <w:pStyle w:val="ListParagraph"/>
        <w:numPr>
          <w:ilvl w:val="2"/>
          <w:numId w:val="5"/>
        </w:numPr>
        <w:spacing w:line="259" w:lineRule="auto"/>
        <w:ind w:left="720"/>
        <w:rPr>
          <w:b/>
          <w:bCs/>
        </w:rPr>
      </w:pPr>
      <w:r>
        <w:lastRenderedPageBreak/>
        <w:t>No r</w:t>
      </w:r>
      <w:r w:rsidR="00B059C8">
        <w:t>eceived c</w:t>
      </w:r>
      <w:r w:rsidR="00A411B9">
        <w:t>ommunication</w:t>
      </w:r>
      <w:r w:rsidR="00B059C8">
        <w:t xml:space="preserve">s </w:t>
      </w:r>
      <w:r>
        <w:t xml:space="preserve">for </w:t>
      </w:r>
      <w:r w:rsidR="00A411B9">
        <w:t>review</w:t>
      </w:r>
      <w:r>
        <w:t>.</w:t>
      </w:r>
    </w:p>
    <w:p w14:paraId="6DCC616F" w14:textId="77777777" w:rsidR="0081651D" w:rsidRPr="0040029B" w:rsidRDefault="0081651D" w:rsidP="00FD38AE">
      <w:pPr>
        <w:pStyle w:val="NoSpacing"/>
        <w:spacing w:line="259" w:lineRule="auto"/>
      </w:pPr>
    </w:p>
    <w:p w14:paraId="09A6C68F" w14:textId="751C5C19" w:rsidR="0041407B" w:rsidRDefault="0041407B" w:rsidP="00D7240F">
      <w:pPr>
        <w:pStyle w:val="NoSpacing"/>
        <w:numPr>
          <w:ilvl w:val="0"/>
          <w:numId w:val="1"/>
        </w:numPr>
        <w:rPr>
          <w:color w:val="4472C4" w:themeColor="accent1"/>
        </w:rPr>
      </w:pPr>
      <w:r>
        <w:rPr>
          <w:color w:val="4472C4" w:themeColor="accent1"/>
        </w:rPr>
        <w:t>AOB</w:t>
      </w:r>
    </w:p>
    <w:p w14:paraId="41333A7A" w14:textId="23A9DA4B" w:rsidR="001B6298" w:rsidRPr="00D164D7" w:rsidRDefault="001B6298" w:rsidP="005B54ED">
      <w:pPr>
        <w:pStyle w:val="NoSpacing"/>
        <w:numPr>
          <w:ilvl w:val="0"/>
          <w:numId w:val="31"/>
        </w:numPr>
        <w:rPr>
          <w:color w:val="000000" w:themeColor="text1"/>
          <w:u w:val="single"/>
        </w:rPr>
      </w:pPr>
      <w:r w:rsidRPr="009D4EC3">
        <w:rPr>
          <w:color w:val="000000" w:themeColor="text1"/>
        </w:rPr>
        <w:t xml:space="preserve">AGM </w:t>
      </w:r>
      <w:r>
        <w:rPr>
          <w:color w:val="000000" w:themeColor="text1"/>
        </w:rPr>
        <w:t>Update</w:t>
      </w:r>
      <w:r w:rsidR="00D164D7">
        <w:rPr>
          <w:color w:val="000000" w:themeColor="text1"/>
        </w:rPr>
        <w:t>.</w:t>
      </w:r>
    </w:p>
    <w:p w14:paraId="2B220F06" w14:textId="55C3ED72" w:rsidR="00D64175" w:rsidRPr="00D64175" w:rsidRDefault="005C3FDB" w:rsidP="00D64175">
      <w:pPr>
        <w:pStyle w:val="NoSpacing"/>
        <w:numPr>
          <w:ilvl w:val="1"/>
          <w:numId w:val="31"/>
        </w:numPr>
        <w:rPr>
          <w:color w:val="000000" w:themeColor="text1"/>
        </w:rPr>
      </w:pPr>
      <w:r>
        <w:rPr>
          <w:color w:val="000000" w:themeColor="text1"/>
        </w:rPr>
        <w:t>Accounts almost complete for publication. AGM date to be scheduled.</w:t>
      </w:r>
      <w:r w:rsidR="00D64175">
        <w:rPr>
          <w:color w:val="000000" w:themeColor="text1"/>
        </w:rPr>
        <w:t xml:space="preserve"> </w:t>
      </w:r>
      <w:r w:rsidR="00D64175" w:rsidRPr="00D64175">
        <w:rPr>
          <w:b/>
          <w:bCs/>
          <w:color w:val="000000" w:themeColor="text1"/>
        </w:rPr>
        <w:t xml:space="preserve">(Action: </w:t>
      </w:r>
      <w:r>
        <w:rPr>
          <w:b/>
          <w:bCs/>
          <w:color w:val="000000" w:themeColor="text1"/>
        </w:rPr>
        <w:t xml:space="preserve">Sue / </w:t>
      </w:r>
      <w:r w:rsidR="00D64175" w:rsidRPr="00D64175">
        <w:rPr>
          <w:b/>
          <w:bCs/>
          <w:color w:val="000000" w:themeColor="text1"/>
        </w:rPr>
        <w:t>Colin)</w:t>
      </w:r>
    </w:p>
    <w:p w14:paraId="65573E1F" w14:textId="77777777" w:rsidR="001B6298" w:rsidRDefault="001B6298" w:rsidP="005B54ED">
      <w:pPr>
        <w:pStyle w:val="NoSpacing"/>
        <w:numPr>
          <w:ilvl w:val="0"/>
          <w:numId w:val="31"/>
        </w:numPr>
        <w:rPr>
          <w:color w:val="000000" w:themeColor="text1"/>
        </w:rPr>
      </w:pPr>
      <w:r>
        <w:rPr>
          <w:color w:val="000000" w:themeColor="text1"/>
        </w:rPr>
        <w:t>Update on replacement of Pro</w:t>
      </w:r>
    </w:p>
    <w:p w14:paraId="4AFAC986" w14:textId="054D2328" w:rsidR="001B6298" w:rsidRPr="00D14394" w:rsidRDefault="00546792" w:rsidP="00546792">
      <w:pPr>
        <w:pStyle w:val="NoSpacing"/>
        <w:numPr>
          <w:ilvl w:val="1"/>
          <w:numId w:val="31"/>
        </w:numPr>
        <w:rPr>
          <w:color w:val="000000" w:themeColor="text1"/>
        </w:rPr>
      </w:pPr>
      <w:r>
        <w:t>No</w:t>
      </w:r>
      <w:r w:rsidR="00C419BA">
        <w:t xml:space="preserve"> further progress</w:t>
      </w:r>
      <w:r w:rsidR="00D64175">
        <w:t>.</w:t>
      </w:r>
    </w:p>
    <w:p w14:paraId="55B2473F" w14:textId="58791750" w:rsidR="001B6298" w:rsidRPr="00241776" w:rsidRDefault="001B6298" w:rsidP="00C374D0">
      <w:pPr>
        <w:pStyle w:val="NoSpacing"/>
        <w:numPr>
          <w:ilvl w:val="1"/>
          <w:numId w:val="31"/>
        </w:numPr>
        <w:rPr>
          <w:color w:val="000000" w:themeColor="text1"/>
        </w:rPr>
      </w:pPr>
      <w:r w:rsidRPr="002229B2">
        <w:t>Contingency Planning and Activities</w:t>
      </w:r>
      <w:r w:rsidR="00546792">
        <w:t xml:space="preserve"> continue to progress</w:t>
      </w:r>
      <w:r w:rsidR="005C3FDB">
        <w:t>.</w:t>
      </w:r>
    </w:p>
    <w:p w14:paraId="33641D85" w14:textId="3D168CA9" w:rsidR="001B6298" w:rsidRPr="00C374D0" w:rsidRDefault="001B6298" w:rsidP="005B54ED">
      <w:pPr>
        <w:pStyle w:val="NoSpacing"/>
        <w:numPr>
          <w:ilvl w:val="0"/>
          <w:numId w:val="31"/>
        </w:numPr>
        <w:rPr>
          <w:color w:val="000000" w:themeColor="text1"/>
        </w:rPr>
      </w:pPr>
      <w:r>
        <w:t>2023 Captain</w:t>
      </w:r>
    </w:p>
    <w:p w14:paraId="49737F15" w14:textId="779A4E37" w:rsidR="00C374D0" w:rsidRPr="00D77D03" w:rsidRDefault="008900CF" w:rsidP="00C374D0">
      <w:pPr>
        <w:pStyle w:val="NoSpacing"/>
        <w:numPr>
          <w:ilvl w:val="1"/>
          <w:numId w:val="31"/>
        </w:numPr>
        <w:rPr>
          <w:color w:val="000000" w:themeColor="text1"/>
        </w:rPr>
      </w:pPr>
      <w:r>
        <w:t xml:space="preserve">Following meetings between </w:t>
      </w:r>
      <w:r w:rsidR="00C374D0">
        <w:t>5 Past Captains</w:t>
      </w:r>
      <w:r>
        <w:t>, Geoff Wall has been appointed Barnard Castle Golf Club Captain, 2023</w:t>
      </w:r>
    </w:p>
    <w:p w14:paraId="69ADB01D" w14:textId="77777777" w:rsidR="007D7F17" w:rsidRDefault="007D7F17" w:rsidP="007D7F17">
      <w:pPr>
        <w:pStyle w:val="NoSpacing"/>
        <w:ind w:left="360"/>
        <w:rPr>
          <w:color w:val="000000" w:themeColor="text1"/>
        </w:rPr>
      </w:pPr>
    </w:p>
    <w:p w14:paraId="3DCA590A" w14:textId="04FF64A9" w:rsidR="007D7F17" w:rsidRPr="00C17FE3" w:rsidRDefault="008900CF" w:rsidP="00C17FE3">
      <w:pPr>
        <w:pStyle w:val="NoSpacing"/>
        <w:ind w:left="360"/>
        <w:rPr>
          <w:color w:val="4472C4" w:themeColor="accent1"/>
        </w:rPr>
      </w:pPr>
      <w:r>
        <w:rPr>
          <w:color w:val="4472C4" w:themeColor="accent1"/>
        </w:rPr>
        <w:t xml:space="preserve">August </w:t>
      </w:r>
      <w:r w:rsidR="00C17FE3">
        <w:rPr>
          <w:color w:val="4472C4" w:themeColor="accent1"/>
        </w:rPr>
        <w:t xml:space="preserve">Meeting </w:t>
      </w:r>
      <w:r w:rsidR="0033217F">
        <w:rPr>
          <w:color w:val="4472C4" w:themeColor="accent1"/>
        </w:rPr>
        <w:t>a</w:t>
      </w:r>
      <w:r w:rsidR="007D7F17">
        <w:rPr>
          <w:color w:val="4472C4" w:themeColor="accent1"/>
        </w:rPr>
        <w:t>genda i</w:t>
      </w:r>
      <w:r w:rsidR="007D7F17" w:rsidRPr="007D7F17">
        <w:rPr>
          <w:color w:val="4472C4" w:themeColor="accent1"/>
        </w:rPr>
        <w:t xml:space="preserve">tems </w:t>
      </w:r>
      <w:r w:rsidR="0033217F">
        <w:rPr>
          <w:color w:val="4472C4" w:themeColor="accent1"/>
        </w:rPr>
        <w:t xml:space="preserve">will be </w:t>
      </w:r>
      <w:r w:rsidR="007D7F17">
        <w:rPr>
          <w:color w:val="4472C4" w:themeColor="accent1"/>
        </w:rPr>
        <w:t xml:space="preserve">covered within </w:t>
      </w:r>
      <w:r w:rsidR="0033217F">
        <w:rPr>
          <w:color w:val="4472C4" w:themeColor="accent1"/>
        </w:rPr>
        <w:t xml:space="preserve">the </w:t>
      </w:r>
      <w:r>
        <w:rPr>
          <w:color w:val="4472C4" w:themeColor="accent1"/>
        </w:rPr>
        <w:t>September</w:t>
      </w:r>
      <w:r w:rsidR="007D7F17" w:rsidRPr="007D7F17">
        <w:rPr>
          <w:color w:val="4472C4" w:themeColor="accent1"/>
        </w:rPr>
        <w:t xml:space="preserve"> meeting: -</w:t>
      </w:r>
    </w:p>
    <w:p w14:paraId="1798045E" w14:textId="77777777" w:rsidR="0041407B" w:rsidRPr="0031710A" w:rsidRDefault="0041407B" w:rsidP="0041407B">
      <w:pPr>
        <w:pStyle w:val="NoSpacing"/>
        <w:ind w:left="360"/>
        <w:rPr>
          <w:color w:val="4472C4" w:themeColor="accent1"/>
        </w:rPr>
      </w:pPr>
    </w:p>
    <w:p w14:paraId="415F52FF" w14:textId="42ECB914" w:rsidR="0041407B" w:rsidRPr="00C21E17" w:rsidRDefault="008653ED" w:rsidP="0041407B">
      <w:pPr>
        <w:pStyle w:val="ListParagraph"/>
        <w:ind w:left="360"/>
        <w:rPr>
          <w:b/>
        </w:rPr>
      </w:pPr>
      <w:r>
        <w:rPr>
          <w:bCs/>
        </w:rPr>
        <w:t>The n</w:t>
      </w:r>
      <w:r w:rsidR="0041407B" w:rsidRPr="00ED5B9A">
        <w:rPr>
          <w:bCs/>
        </w:rPr>
        <w:t>ext management committee meeting</w:t>
      </w:r>
      <w:r w:rsidR="00ED2CFB">
        <w:rPr>
          <w:bCs/>
        </w:rPr>
        <w:t xml:space="preserve"> will take place</w:t>
      </w:r>
      <w:r w:rsidR="0041407B" w:rsidRPr="00ED5B9A">
        <w:rPr>
          <w:bCs/>
        </w:rPr>
        <w:t>,</w:t>
      </w:r>
      <w:r w:rsidR="000310DF">
        <w:rPr>
          <w:bCs/>
        </w:rPr>
        <w:t xml:space="preserve"> w/c </w:t>
      </w:r>
      <w:r w:rsidR="008900CF">
        <w:rPr>
          <w:bCs/>
        </w:rPr>
        <w:t>18</w:t>
      </w:r>
      <w:r w:rsidR="000310DF">
        <w:rPr>
          <w:bCs/>
        </w:rPr>
        <w:t>-</w:t>
      </w:r>
      <w:r w:rsidR="008900CF">
        <w:rPr>
          <w:bCs/>
        </w:rPr>
        <w:t>Sep</w:t>
      </w:r>
      <w:r w:rsidR="000310DF">
        <w:rPr>
          <w:bCs/>
        </w:rPr>
        <w:t xml:space="preserve">. Availability from MC </w:t>
      </w:r>
      <w:r w:rsidR="00C21E17">
        <w:rPr>
          <w:bCs/>
        </w:rPr>
        <w:t xml:space="preserve">members required for </w:t>
      </w:r>
      <w:r w:rsidR="008900CF">
        <w:rPr>
          <w:bCs/>
        </w:rPr>
        <w:t>20</w:t>
      </w:r>
      <w:r w:rsidR="008900CF" w:rsidRPr="008900CF">
        <w:rPr>
          <w:bCs/>
          <w:vertAlign w:val="superscript"/>
        </w:rPr>
        <w:t>th</w:t>
      </w:r>
      <w:r w:rsidR="008900CF">
        <w:rPr>
          <w:bCs/>
        </w:rPr>
        <w:t>, 21</w:t>
      </w:r>
      <w:r w:rsidR="008900CF" w:rsidRPr="008900CF">
        <w:rPr>
          <w:bCs/>
          <w:vertAlign w:val="superscript"/>
        </w:rPr>
        <w:t>st</w:t>
      </w:r>
      <w:r w:rsidR="008900CF">
        <w:rPr>
          <w:bCs/>
        </w:rPr>
        <w:t xml:space="preserve"> and 22</w:t>
      </w:r>
      <w:r w:rsidR="008900CF" w:rsidRPr="008900CF">
        <w:rPr>
          <w:bCs/>
          <w:vertAlign w:val="superscript"/>
        </w:rPr>
        <w:t>nd</w:t>
      </w:r>
      <w:r w:rsidR="00C21E17">
        <w:rPr>
          <w:bCs/>
        </w:rPr>
        <w:t>. Upon receipt, date will be communicated.</w:t>
      </w:r>
      <w:r w:rsidR="000310DF">
        <w:rPr>
          <w:bCs/>
        </w:rPr>
        <w:t xml:space="preserve"> </w:t>
      </w:r>
      <w:r w:rsidR="000310DF" w:rsidRPr="00C21E17">
        <w:rPr>
          <w:b/>
        </w:rPr>
        <w:t>(Action: Colin)</w:t>
      </w:r>
    </w:p>
    <w:p w14:paraId="00FFDCF4" w14:textId="77777777" w:rsidR="0041407B" w:rsidRPr="0041407B" w:rsidRDefault="0041407B" w:rsidP="0041407B">
      <w:pPr>
        <w:rPr>
          <w:bCs/>
        </w:rPr>
      </w:pPr>
    </w:p>
    <w:p w14:paraId="72CC27B9" w14:textId="77777777" w:rsidR="0041407B" w:rsidRPr="008A2DCD" w:rsidRDefault="0041407B" w:rsidP="0041407B">
      <w:pPr>
        <w:pStyle w:val="ListParagraph"/>
        <w:ind w:left="360"/>
        <w:rPr>
          <w:bCs/>
        </w:rPr>
      </w:pPr>
      <w:r>
        <w:rPr>
          <w:bCs/>
        </w:rPr>
        <w:t>Colin MacLeod</w:t>
      </w:r>
    </w:p>
    <w:sectPr w:rsidR="0041407B" w:rsidRPr="008A2DCD" w:rsidSect="00F1463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8BF"/>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97DCB"/>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D525ED"/>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E87572"/>
    <w:multiLevelType w:val="hybridMultilevel"/>
    <w:tmpl w:val="93267B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4300FD"/>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C85847"/>
    <w:multiLevelType w:val="multilevel"/>
    <w:tmpl w:val="E564D3B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ED92A0B"/>
    <w:multiLevelType w:val="hybridMultilevel"/>
    <w:tmpl w:val="D5E65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D2C56"/>
    <w:multiLevelType w:val="hybridMultilevel"/>
    <w:tmpl w:val="14DA4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139B"/>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132B7B"/>
    <w:multiLevelType w:val="hybridMultilevel"/>
    <w:tmpl w:val="9AF6738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9F1E82"/>
    <w:multiLevelType w:val="hybridMultilevel"/>
    <w:tmpl w:val="492A2A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15D6D"/>
    <w:multiLevelType w:val="hybridMultilevel"/>
    <w:tmpl w:val="B6021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F0AF7"/>
    <w:multiLevelType w:val="hybridMultilevel"/>
    <w:tmpl w:val="A6905C3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E3C55"/>
    <w:multiLevelType w:val="multilevel"/>
    <w:tmpl w:val="E564D3B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2CE4E85"/>
    <w:multiLevelType w:val="multilevel"/>
    <w:tmpl w:val="254E64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BD276B"/>
    <w:multiLevelType w:val="hybridMultilevel"/>
    <w:tmpl w:val="CCA0A5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8E7355"/>
    <w:multiLevelType w:val="hybridMultilevel"/>
    <w:tmpl w:val="A89E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B4EEE"/>
    <w:multiLevelType w:val="multilevel"/>
    <w:tmpl w:val="67F49C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E3FC8"/>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4AA033BE"/>
    <w:multiLevelType w:val="multilevel"/>
    <w:tmpl w:val="E1F869F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171E59"/>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AD4D5F"/>
    <w:multiLevelType w:val="hybridMultilevel"/>
    <w:tmpl w:val="19983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A7489"/>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9B7391"/>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17041DC"/>
    <w:multiLevelType w:val="multilevel"/>
    <w:tmpl w:val="C602E2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EA1F89"/>
    <w:multiLevelType w:val="hybridMultilevel"/>
    <w:tmpl w:val="0B8E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156571"/>
    <w:multiLevelType w:val="multilevel"/>
    <w:tmpl w:val="B978A9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69581930"/>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302071"/>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756780"/>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9665238">
    <w:abstractNumId w:val="20"/>
  </w:num>
  <w:num w:numId="2" w16cid:durableId="716440558">
    <w:abstractNumId w:val="19"/>
  </w:num>
  <w:num w:numId="3" w16cid:durableId="890267098">
    <w:abstractNumId w:val="3"/>
  </w:num>
  <w:num w:numId="4" w16cid:durableId="1752191552">
    <w:abstractNumId w:val="4"/>
  </w:num>
  <w:num w:numId="5" w16cid:durableId="138571017">
    <w:abstractNumId w:val="27"/>
  </w:num>
  <w:num w:numId="6" w16cid:durableId="1430002349">
    <w:abstractNumId w:val="0"/>
  </w:num>
  <w:num w:numId="7" w16cid:durableId="2057390859">
    <w:abstractNumId w:val="28"/>
  </w:num>
  <w:num w:numId="8" w16cid:durableId="112947366">
    <w:abstractNumId w:val="1"/>
  </w:num>
  <w:num w:numId="9" w16cid:durableId="321544703">
    <w:abstractNumId w:val="22"/>
  </w:num>
  <w:num w:numId="10" w16cid:durableId="1857111125">
    <w:abstractNumId w:val="17"/>
  </w:num>
  <w:num w:numId="11" w16cid:durableId="1824546046">
    <w:abstractNumId w:val="29"/>
  </w:num>
  <w:num w:numId="12" w16cid:durableId="1508860722">
    <w:abstractNumId w:val="18"/>
  </w:num>
  <w:num w:numId="13" w16cid:durableId="1092319547">
    <w:abstractNumId w:val="23"/>
  </w:num>
  <w:num w:numId="14" w16cid:durableId="1310212376">
    <w:abstractNumId w:val="24"/>
  </w:num>
  <w:num w:numId="15" w16cid:durableId="841508933">
    <w:abstractNumId w:val="14"/>
  </w:num>
  <w:num w:numId="16" w16cid:durableId="2004970286">
    <w:abstractNumId w:val="25"/>
  </w:num>
  <w:num w:numId="17" w16cid:durableId="2037191060">
    <w:abstractNumId w:val="12"/>
  </w:num>
  <w:num w:numId="18" w16cid:durableId="559438403">
    <w:abstractNumId w:val="26"/>
  </w:num>
  <w:num w:numId="19" w16cid:durableId="1592011690">
    <w:abstractNumId w:val="15"/>
  </w:num>
  <w:num w:numId="20" w16cid:durableId="1185941051">
    <w:abstractNumId w:val="11"/>
  </w:num>
  <w:num w:numId="21" w16cid:durableId="1506170967">
    <w:abstractNumId w:val="21"/>
  </w:num>
  <w:num w:numId="22" w16cid:durableId="217865020">
    <w:abstractNumId w:val="16"/>
  </w:num>
  <w:num w:numId="23" w16cid:durableId="2069528036">
    <w:abstractNumId w:val="8"/>
  </w:num>
  <w:num w:numId="24" w16cid:durableId="387724326">
    <w:abstractNumId w:val="25"/>
  </w:num>
  <w:num w:numId="25" w16cid:durableId="1992980834">
    <w:abstractNumId w:val="2"/>
  </w:num>
  <w:num w:numId="26" w16cid:durableId="812404415">
    <w:abstractNumId w:val="7"/>
  </w:num>
  <w:num w:numId="27" w16cid:durableId="108622481">
    <w:abstractNumId w:val="9"/>
  </w:num>
  <w:num w:numId="28" w16cid:durableId="2029679079">
    <w:abstractNumId w:val="10"/>
  </w:num>
  <w:num w:numId="29" w16cid:durableId="65156501">
    <w:abstractNumId w:val="5"/>
  </w:num>
  <w:num w:numId="30" w16cid:durableId="513418106">
    <w:abstractNumId w:val="13"/>
  </w:num>
  <w:num w:numId="31" w16cid:durableId="17533512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F4"/>
    <w:rsid w:val="000001D7"/>
    <w:rsid w:val="00002E2D"/>
    <w:rsid w:val="00003729"/>
    <w:rsid w:val="000040E4"/>
    <w:rsid w:val="00007BA9"/>
    <w:rsid w:val="000108EA"/>
    <w:rsid w:val="00012B59"/>
    <w:rsid w:val="00012ED3"/>
    <w:rsid w:val="00016306"/>
    <w:rsid w:val="000169AB"/>
    <w:rsid w:val="000310DF"/>
    <w:rsid w:val="0003288E"/>
    <w:rsid w:val="00044C9D"/>
    <w:rsid w:val="000461BF"/>
    <w:rsid w:val="00047DB9"/>
    <w:rsid w:val="00055776"/>
    <w:rsid w:val="00056790"/>
    <w:rsid w:val="000602DE"/>
    <w:rsid w:val="00074B75"/>
    <w:rsid w:val="00075963"/>
    <w:rsid w:val="000804A8"/>
    <w:rsid w:val="00085C38"/>
    <w:rsid w:val="000873F4"/>
    <w:rsid w:val="00092378"/>
    <w:rsid w:val="000A2E12"/>
    <w:rsid w:val="000A3D80"/>
    <w:rsid w:val="000A4142"/>
    <w:rsid w:val="000A47D2"/>
    <w:rsid w:val="000B38F0"/>
    <w:rsid w:val="000B59CB"/>
    <w:rsid w:val="000C3A89"/>
    <w:rsid w:val="000C4D28"/>
    <w:rsid w:val="000C6E75"/>
    <w:rsid w:val="000D6E79"/>
    <w:rsid w:val="000D745B"/>
    <w:rsid w:val="000E2192"/>
    <w:rsid w:val="000F23A8"/>
    <w:rsid w:val="000F34B7"/>
    <w:rsid w:val="000F573B"/>
    <w:rsid w:val="00102183"/>
    <w:rsid w:val="00104562"/>
    <w:rsid w:val="00105106"/>
    <w:rsid w:val="001175A4"/>
    <w:rsid w:val="0012147C"/>
    <w:rsid w:val="00121E04"/>
    <w:rsid w:val="00131E6C"/>
    <w:rsid w:val="00132313"/>
    <w:rsid w:val="0013644B"/>
    <w:rsid w:val="00144C44"/>
    <w:rsid w:val="0015549A"/>
    <w:rsid w:val="00157D37"/>
    <w:rsid w:val="00165CC7"/>
    <w:rsid w:val="00167E4F"/>
    <w:rsid w:val="0017508C"/>
    <w:rsid w:val="00182A3A"/>
    <w:rsid w:val="00184182"/>
    <w:rsid w:val="00194B42"/>
    <w:rsid w:val="00195FBC"/>
    <w:rsid w:val="00196060"/>
    <w:rsid w:val="00196112"/>
    <w:rsid w:val="001A1BBD"/>
    <w:rsid w:val="001B3037"/>
    <w:rsid w:val="001B3AAB"/>
    <w:rsid w:val="001B5975"/>
    <w:rsid w:val="001B6298"/>
    <w:rsid w:val="001C3D9B"/>
    <w:rsid w:val="001D09A0"/>
    <w:rsid w:val="001D22F1"/>
    <w:rsid w:val="001D3A9C"/>
    <w:rsid w:val="001D3C15"/>
    <w:rsid w:val="001E022D"/>
    <w:rsid w:val="001E15A8"/>
    <w:rsid w:val="001E3931"/>
    <w:rsid w:val="001E551C"/>
    <w:rsid w:val="001E6A9D"/>
    <w:rsid w:val="001E7462"/>
    <w:rsid w:val="001F030A"/>
    <w:rsid w:val="00200756"/>
    <w:rsid w:val="00210876"/>
    <w:rsid w:val="00215C85"/>
    <w:rsid w:val="00217363"/>
    <w:rsid w:val="002207CA"/>
    <w:rsid w:val="00222598"/>
    <w:rsid w:val="00222AEA"/>
    <w:rsid w:val="0023339C"/>
    <w:rsid w:val="002349A5"/>
    <w:rsid w:val="00241776"/>
    <w:rsid w:val="00241B17"/>
    <w:rsid w:val="00242743"/>
    <w:rsid w:val="00251AB7"/>
    <w:rsid w:val="00254E59"/>
    <w:rsid w:val="00260FEA"/>
    <w:rsid w:val="00262EDB"/>
    <w:rsid w:val="002639C8"/>
    <w:rsid w:val="0027516B"/>
    <w:rsid w:val="00275727"/>
    <w:rsid w:val="002763C2"/>
    <w:rsid w:val="0028051E"/>
    <w:rsid w:val="00281B01"/>
    <w:rsid w:val="00281C03"/>
    <w:rsid w:val="00282204"/>
    <w:rsid w:val="00282FE0"/>
    <w:rsid w:val="00291DC1"/>
    <w:rsid w:val="0029403E"/>
    <w:rsid w:val="002942B8"/>
    <w:rsid w:val="00295112"/>
    <w:rsid w:val="00296669"/>
    <w:rsid w:val="002A5F45"/>
    <w:rsid w:val="002B08B0"/>
    <w:rsid w:val="002B3975"/>
    <w:rsid w:val="002C0469"/>
    <w:rsid w:val="002C206B"/>
    <w:rsid w:val="002C2B45"/>
    <w:rsid w:val="002C513F"/>
    <w:rsid w:val="002C5CBF"/>
    <w:rsid w:val="002D10CD"/>
    <w:rsid w:val="002D1154"/>
    <w:rsid w:val="002E0113"/>
    <w:rsid w:val="002E13F1"/>
    <w:rsid w:val="002E1A08"/>
    <w:rsid w:val="002E4451"/>
    <w:rsid w:val="002F1305"/>
    <w:rsid w:val="002F5676"/>
    <w:rsid w:val="00303DDA"/>
    <w:rsid w:val="0030408F"/>
    <w:rsid w:val="00312452"/>
    <w:rsid w:val="0031513E"/>
    <w:rsid w:val="00316BA3"/>
    <w:rsid w:val="0031710A"/>
    <w:rsid w:val="00323CAF"/>
    <w:rsid w:val="00324B14"/>
    <w:rsid w:val="003250D5"/>
    <w:rsid w:val="00325BE1"/>
    <w:rsid w:val="0033217F"/>
    <w:rsid w:val="00332453"/>
    <w:rsid w:val="00334A84"/>
    <w:rsid w:val="003351BE"/>
    <w:rsid w:val="003407A4"/>
    <w:rsid w:val="003424B2"/>
    <w:rsid w:val="00344418"/>
    <w:rsid w:val="00344E27"/>
    <w:rsid w:val="00352CB3"/>
    <w:rsid w:val="003573FE"/>
    <w:rsid w:val="0035759D"/>
    <w:rsid w:val="00362039"/>
    <w:rsid w:val="00374C5F"/>
    <w:rsid w:val="00377C8D"/>
    <w:rsid w:val="00380566"/>
    <w:rsid w:val="003873C1"/>
    <w:rsid w:val="003900BF"/>
    <w:rsid w:val="00395DE3"/>
    <w:rsid w:val="00397A78"/>
    <w:rsid w:val="003A053C"/>
    <w:rsid w:val="003A1587"/>
    <w:rsid w:val="003A4501"/>
    <w:rsid w:val="003A585F"/>
    <w:rsid w:val="003B1CC6"/>
    <w:rsid w:val="003B315B"/>
    <w:rsid w:val="003B394B"/>
    <w:rsid w:val="003B652E"/>
    <w:rsid w:val="003C0409"/>
    <w:rsid w:val="003C1C26"/>
    <w:rsid w:val="003D0E2D"/>
    <w:rsid w:val="003D3EC7"/>
    <w:rsid w:val="003D4B70"/>
    <w:rsid w:val="003D5138"/>
    <w:rsid w:val="003D6CC0"/>
    <w:rsid w:val="003D6CF8"/>
    <w:rsid w:val="003E0DA3"/>
    <w:rsid w:val="003F16E4"/>
    <w:rsid w:val="003F74DE"/>
    <w:rsid w:val="0040029B"/>
    <w:rsid w:val="00400AD1"/>
    <w:rsid w:val="00402286"/>
    <w:rsid w:val="004035DA"/>
    <w:rsid w:val="00406EAA"/>
    <w:rsid w:val="00410580"/>
    <w:rsid w:val="0041407B"/>
    <w:rsid w:val="00420BEE"/>
    <w:rsid w:val="00421C3F"/>
    <w:rsid w:val="00422156"/>
    <w:rsid w:val="00422BDF"/>
    <w:rsid w:val="0042449A"/>
    <w:rsid w:val="00426190"/>
    <w:rsid w:val="004345AB"/>
    <w:rsid w:val="00441F4A"/>
    <w:rsid w:val="00444BB0"/>
    <w:rsid w:val="004454B5"/>
    <w:rsid w:val="00446BBB"/>
    <w:rsid w:val="004475AE"/>
    <w:rsid w:val="00447D67"/>
    <w:rsid w:val="004502E8"/>
    <w:rsid w:val="00450C1E"/>
    <w:rsid w:val="00451256"/>
    <w:rsid w:val="00451CD9"/>
    <w:rsid w:val="00455D94"/>
    <w:rsid w:val="0046013B"/>
    <w:rsid w:val="0046297E"/>
    <w:rsid w:val="004738A1"/>
    <w:rsid w:val="00475025"/>
    <w:rsid w:val="004817FF"/>
    <w:rsid w:val="004823FA"/>
    <w:rsid w:val="00482E7F"/>
    <w:rsid w:val="004838B7"/>
    <w:rsid w:val="00490E9C"/>
    <w:rsid w:val="004A0286"/>
    <w:rsid w:val="004A090B"/>
    <w:rsid w:val="004A0F16"/>
    <w:rsid w:val="004A2E00"/>
    <w:rsid w:val="004A3B4C"/>
    <w:rsid w:val="004A440C"/>
    <w:rsid w:val="004A5EB6"/>
    <w:rsid w:val="004B089E"/>
    <w:rsid w:val="004B2516"/>
    <w:rsid w:val="004B2D2A"/>
    <w:rsid w:val="004C7695"/>
    <w:rsid w:val="004D45BD"/>
    <w:rsid w:val="004D5E51"/>
    <w:rsid w:val="004E06FA"/>
    <w:rsid w:val="004E173F"/>
    <w:rsid w:val="004E2584"/>
    <w:rsid w:val="004E5AD4"/>
    <w:rsid w:val="004E6DE3"/>
    <w:rsid w:val="004F1184"/>
    <w:rsid w:val="004F12F6"/>
    <w:rsid w:val="004F1A48"/>
    <w:rsid w:val="004F20F5"/>
    <w:rsid w:val="004F3ED5"/>
    <w:rsid w:val="004F7B17"/>
    <w:rsid w:val="005054D1"/>
    <w:rsid w:val="00517C45"/>
    <w:rsid w:val="00521D05"/>
    <w:rsid w:val="00525903"/>
    <w:rsid w:val="005317A3"/>
    <w:rsid w:val="00533832"/>
    <w:rsid w:val="005361CD"/>
    <w:rsid w:val="00541E97"/>
    <w:rsid w:val="00542E29"/>
    <w:rsid w:val="00543854"/>
    <w:rsid w:val="00546792"/>
    <w:rsid w:val="00555E0B"/>
    <w:rsid w:val="00561CE9"/>
    <w:rsid w:val="005655CA"/>
    <w:rsid w:val="005747A1"/>
    <w:rsid w:val="00574E6E"/>
    <w:rsid w:val="00582878"/>
    <w:rsid w:val="00584725"/>
    <w:rsid w:val="0058637D"/>
    <w:rsid w:val="00591D01"/>
    <w:rsid w:val="005A2C63"/>
    <w:rsid w:val="005A4F1A"/>
    <w:rsid w:val="005A68FF"/>
    <w:rsid w:val="005B30E1"/>
    <w:rsid w:val="005B54ED"/>
    <w:rsid w:val="005C3FDB"/>
    <w:rsid w:val="005C4209"/>
    <w:rsid w:val="005C5751"/>
    <w:rsid w:val="005C6FF9"/>
    <w:rsid w:val="005C74B8"/>
    <w:rsid w:val="005D4E73"/>
    <w:rsid w:val="005E00AF"/>
    <w:rsid w:val="005E2777"/>
    <w:rsid w:val="005E3B7F"/>
    <w:rsid w:val="005E6FF8"/>
    <w:rsid w:val="005F5619"/>
    <w:rsid w:val="005F628E"/>
    <w:rsid w:val="006036AD"/>
    <w:rsid w:val="00603F2B"/>
    <w:rsid w:val="00605898"/>
    <w:rsid w:val="006112ED"/>
    <w:rsid w:val="00611DD4"/>
    <w:rsid w:val="00612820"/>
    <w:rsid w:val="00614955"/>
    <w:rsid w:val="00614FFB"/>
    <w:rsid w:val="00616931"/>
    <w:rsid w:val="00620BD5"/>
    <w:rsid w:val="006254AC"/>
    <w:rsid w:val="00637496"/>
    <w:rsid w:val="00640246"/>
    <w:rsid w:val="00641A4B"/>
    <w:rsid w:val="0064564C"/>
    <w:rsid w:val="00645E68"/>
    <w:rsid w:val="00647448"/>
    <w:rsid w:val="0066109C"/>
    <w:rsid w:val="0066378E"/>
    <w:rsid w:val="00663E76"/>
    <w:rsid w:val="006662BA"/>
    <w:rsid w:val="00666323"/>
    <w:rsid w:val="0066632E"/>
    <w:rsid w:val="0066788B"/>
    <w:rsid w:val="006768E4"/>
    <w:rsid w:val="006819B6"/>
    <w:rsid w:val="0068462C"/>
    <w:rsid w:val="00687D95"/>
    <w:rsid w:val="00690EDF"/>
    <w:rsid w:val="00693431"/>
    <w:rsid w:val="006A3499"/>
    <w:rsid w:val="006A6999"/>
    <w:rsid w:val="006B2263"/>
    <w:rsid w:val="006B5130"/>
    <w:rsid w:val="006B5BA8"/>
    <w:rsid w:val="006B7304"/>
    <w:rsid w:val="006B7BB9"/>
    <w:rsid w:val="006C66FC"/>
    <w:rsid w:val="006C6FC3"/>
    <w:rsid w:val="006C7457"/>
    <w:rsid w:val="006C7D46"/>
    <w:rsid w:val="006D1BEE"/>
    <w:rsid w:val="006D4369"/>
    <w:rsid w:val="006D6567"/>
    <w:rsid w:val="006E0239"/>
    <w:rsid w:val="006E0FA9"/>
    <w:rsid w:val="006E1800"/>
    <w:rsid w:val="006E310C"/>
    <w:rsid w:val="007007D7"/>
    <w:rsid w:val="00702E99"/>
    <w:rsid w:val="007040AE"/>
    <w:rsid w:val="007112F0"/>
    <w:rsid w:val="0071720B"/>
    <w:rsid w:val="00721337"/>
    <w:rsid w:val="00723B5D"/>
    <w:rsid w:val="00724768"/>
    <w:rsid w:val="00725454"/>
    <w:rsid w:val="00732037"/>
    <w:rsid w:val="00741C73"/>
    <w:rsid w:val="0074269F"/>
    <w:rsid w:val="0074699C"/>
    <w:rsid w:val="00750341"/>
    <w:rsid w:val="00751196"/>
    <w:rsid w:val="00752C27"/>
    <w:rsid w:val="0075676C"/>
    <w:rsid w:val="00764C05"/>
    <w:rsid w:val="0076732A"/>
    <w:rsid w:val="0077184C"/>
    <w:rsid w:val="00771AC0"/>
    <w:rsid w:val="00774B15"/>
    <w:rsid w:val="00774DF1"/>
    <w:rsid w:val="00775C87"/>
    <w:rsid w:val="00783CC6"/>
    <w:rsid w:val="0078544C"/>
    <w:rsid w:val="007863D7"/>
    <w:rsid w:val="007866AA"/>
    <w:rsid w:val="00786DEE"/>
    <w:rsid w:val="00790EE7"/>
    <w:rsid w:val="00791226"/>
    <w:rsid w:val="00792B01"/>
    <w:rsid w:val="007A1B18"/>
    <w:rsid w:val="007A3ECF"/>
    <w:rsid w:val="007A4C88"/>
    <w:rsid w:val="007A69E7"/>
    <w:rsid w:val="007B00E1"/>
    <w:rsid w:val="007B3689"/>
    <w:rsid w:val="007B79E5"/>
    <w:rsid w:val="007B7FEC"/>
    <w:rsid w:val="007C34EE"/>
    <w:rsid w:val="007C38BA"/>
    <w:rsid w:val="007C4839"/>
    <w:rsid w:val="007C7629"/>
    <w:rsid w:val="007D7F17"/>
    <w:rsid w:val="007E40D7"/>
    <w:rsid w:val="007E5C09"/>
    <w:rsid w:val="007F31DD"/>
    <w:rsid w:val="007F32DE"/>
    <w:rsid w:val="007F4713"/>
    <w:rsid w:val="007F4CC8"/>
    <w:rsid w:val="00803FE7"/>
    <w:rsid w:val="008060BD"/>
    <w:rsid w:val="008062BF"/>
    <w:rsid w:val="00807E72"/>
    <w:rsid w:val="0081288E"/>
    <w:rsid w:val="0081651D"/>
    <w:rsid w:val="00821A6A"/>
    <w:rsid w:val="00826E12"/>
    <w:rsid w:val="008313EC"/>
    <w:rsid w:val="00833EFC"/>
    <w:rsid w:val="0083580B"/>
    <w:rsid w:val="0084280E"/>
    <w:rsid w:val="00842E89"/>
    <w:rsid w:val="0084400B"/>
    <w:rsid w:val="00845BBA"/>
    <w:rsid w:val="00845FB1"/>
    <w:rsid w:val="00851075"/>
    <w:rsid w:val="008527AD"/>
    <w:rsid w:val="00852935"/>
    <w:rsid w:val="008546BB"/>
    <w:rsid w:val="00854E46"/>
    <w:rsid w:val="0086062B"/>
    <w:rsid w:val="008653ED"/>
    <w:rsid w:val="00872336"/>
    <w:rsid w:val="008724F9"/>
    <w:rsid w:val="008772E4"/>
    <w:rsid w:val="0088020E"/>
    <w:rsid w:val="00886A33"/>
    <w:rsid w:val="008900CF"/>
    <w:rsid w:val="00890AF6"/>
    <w:rsid w:val="008A2D1F"/>
    <w:rsid w:val="008A2DCD"/>
    <w:rsid w:val="008A3695"/>
    <w:rsid w:val="008B26D7"/>
    <w:rsid w:val="008C0FC4"/>
    <w:rsid w:val="008C16AE"/>
    <w:rsid w:val="008C175E"/>
    <w:rsid w:val="008C4E9A"/>
    <w:rsid w:val="008C52F7"/>
    <w:rsid w:val="008D025C"/>
    <w:rsid w:val="008D092B"/>
    <w:rsid w:val="008D11C4"/>
    <w:rsid w:val="008D3954"/>
    <w:rsid w:val="008D453A"/>
    <w:rsid w:val="008D6B4B"/>
    <w:rsid w:val="008E0E55"/>
    <w:rsid w:val="008E2105"/>
    <w:rsid w:val="008F3581"/>
    <w:rsid w:val="00902A6C"/>
    <w:rsid w:val="00904A6A"/>
    <w:rsid w:val="00906100"/>
    <w:rsid w:val="00907B39"/>
    <w:rsid w:val="00910125"/>
    <w:rsid w:val="0092551E"/>
    <w:rsid w:val="00937645"/>
    <w:rsid w:val="00940BC7"/>
    <w:rsid w:val="00940CCA"/>
    <w:rsid w:val="00940EA6"/>
    <w:rsid w:val="00941561"/>
    <w:rsid w:val="009418E0"/>
    <w:rsid w:val="009444F3"/>
    <w:rsid w:val="00945133"/>
    <w:rsid w:val="00945CDF"/>
    <w:rsid w:val="00945DFC"/>
    <w:rsid w:val="00946034"/>
    <w:rsid w:val="00947D95"/>
    <w:rsid w:val="009518C6"/>
    <w:rsid w:val="0095416C"/>
    <w:rsid w:val="009558A3"/>
    <w:rsid w:val="009564F5"/>
    <w:rsid w:val="009609DA"/>
    <w:rsid w:val="009638BA"/>
    <w:rsid w:val="009668E8"/>
    <w:rsid w:val="00971C59"/>
    <w:rsid w:val="009721D2"/>
    <w:rsid w:val="0097282D"/>
    <w:rsid w:val="009728DC"/>
    <w:rsid w:val="009822DA"/>
    <w:rsid w:val="009868C5"/>
    <w:rsid w:val="00987F7B"/>
    <w:rsid w:val="00990275"/>
    <w:rsid w:val="00991DA1"/>
    <w:rsid w:val="009937F1"/>
    <w:rsid w:val="00994D43"/>
    <w:rsid w:val="00996239"/>
    <w:rsid w:val="0099758D"/>
    <w:rsid w:val="00997907"/>
    <w:rsid w:val="009A2290"/>
    <w:rsid w:val="009A66F2"/>
    <w:rsid w:val="009B3864"/>
    <w:rsid w:val="009B42BD"/>
    <w:rsid w:val="009B4832"/>
    <w:rsid w:val="009D1CAF"/>
    <w:rsid w:val="009D2331"/>
    <w:rsid w:val="009E2AB3"/>
    <w:rsid w:val="009F2EA3"/>
    <w:rsid w:val="009F4D07"/>
    <w:rsid w:val="009F7B5D"/>
    <w:rsid w:val="009F7D33"/>
    <w:rsid w:val="00A00A85"/>
    <w:rsid w:val="00A02B4E"/>
    <w:rsid w:val="00A03CAB"/>
    <w:rsid w:val="00A05213"/>
    <w:rsid w:val="00A0570F"/>
    <w:rsid w:val="00A0607A"/>
    <w:rsid w:val="00A11EB0"/>
    <w:rsid w:val="00A13068"/>
    <w:rsid w:val="00A160A0"/>
    <w:rsid w:val="00A2574D"/>
    <w:rsid w:val="00A318A9"/>
    <w:rsid w:val="00A37A3A"/>
    <w:rsid w:val="00A411B9"/>
    <w:rsid w:val="00A50828"/>
    <w:rsid w:val="00A53EA4"/>
    <w:rsid w:val="00A56928"/>
    <w:rsid w:val="00A571E5"/>
    <w:rsid w:val="00A654DB"/>
    <w:rsid w:val="00A659EE"/>
    <w:rsid w:val="00A66A53"/>
    <w:rsid w:val="00A7043D"/>
    <w:rsid w:val="00A83159"/>
    <w:rsid w:val="00A947A8"/>
    <w:rsid w:val="00A95A9C"/>
    <w:rsid w:val="00AA14D4"/>
    <w:rsid w:val="00AB1827"/>
    <w:rsid w:val="00AB57DD"/>
    <w:rsid w:val="00AC0003"/>
    <w:rsid w:val="00AC0C2F"/>
    <w:rsid w:val="00AC320A"/>
    <w:rsid w:val="00AC38D1"/>
    <w:rsid w:val="00AC43EB"/>
    <w:rsid w:val="00AC7AA4"/>
    <w:rsid w:val="00AE0414"/>
    <w:rsid w:val="00AE2BC5"/>
    <w:rsid w:val="00AE4A1F"/>
    <w:rsid w:val="00AE6589"/>
    <w:rsid w:val="00AF078D"/>
    <w:rsid w:val="00AF31E5"/>
    <w:rsid w:val="00B01CDC"/>
    <w:rsid w:val="00B0576B"/>
    <w:rsid w:val="00B059C8"/>
    <w:rsid w:val="00B144B7"/>
    <w:rsid w:val="00B15F28"/>
    <w:rsid w:val="00B20BA4"/>
    <w:rsid w:val="00B212CD"/>
    <w:rsid w:val="00B23D2E"/>
    <w:rsid w:val="00B34470"/>
    <w:rsid w:val="00B344AF"/>
    <w:rsid w:val="00B34AA2"/>
    <w:rsid w:val="00B34C08"/>
    <w:rsid w:val="00B3659B"/>
    <w:rsid w:val="00B459F4"/>
    <w:rsid w:val="00B4627F"/>
    <w:rsid w:val="00B46370"/>
    <w:rsid w:val="00B52CB8"/>
    <w:rsid w:val="00B54C50"/>
    <w:rsid w:val="00B54F08"/>
    <w:rsid w:val="00B565AE"/>
    <w:rsid w:val="00B605CE"/>
    <w:rsid w:val="00B61FBE"/>
    <w:rsid w:val="00B62379"/>
    <w:rsid w:val="00B64ACA"/>
    <w:rsid w:val="00B7002D"/>
    <w:rsid w:val="00B702F0"/>
    <w:rsid w:val="00B70D62"/>
    <w:rsid w:val="00B70E67"/>
    <w:rsid w:val="00B826C9"/>
    <w:rsid w:val="00B92428"/>
    <w:rsid w:val="00B93D98"/>
    <w:rsid w:val="00BA0D10"/>
    <w:rsid w:val="00BA13C8"/>
    <w:rsid w:val="00BB6238"/>
    <w:rsid w:val="00BC2C3F"/>
    <w:rsid w:val="00BC3425"/>
    <w:rsid w:val="00BD0C6D"/>
    <w:rsid w:val="00BD597F"/>
    <w:rsid w:val="00BD647A"/>
    <w:rsid w:val="00BE2EC5"/>
    <w:rsid w:val="00BE38EB"/>
    <w:rsid w:val="00BE50B9"/>
    <w:rsid w:val="00BE7AE1"/>
    <w:rsid w:val="00BF0C68"/>
    <w:rsid w:val="00BF25C2"/>
    <w:rsid w:val="00C02254"/>
    <w:rsid w:val="00C0692B"/>
    <w:rsid w:val="00C17FE3"/>
    <w:rsid w:val="00C21E17"/>
    <w:rsid w:val="00C3125E"/>
    <w:rsid w:val="00C337B2"/>
    <w:rsid w:val="00C36F25"/>
    <w:rsid w:val="00C374D0"/>
    <w:rsid w:val="00C419BA"/>
    <w:rsid w:val="00C4536F"/>
    <w:rsid w:val="00C46C40"/>
    <w:rsid w:val="00C478E9"/>
    <w:rsid w:val="00C50ADB"/>
    <w:rsid w:val="00C51919"/>
    <w:rsid w:val="00C54220"/>
    <w:rsid w:val="00C56EB2"/>
    <w:rsid w:val="00C61821"/>
    <w:rsid w:val="00C6270B"/>
    <w:rsid w:val="00C659A3"/>
    <w:rsid w:val="00C65D8F"/>
    <w:rsid w:val="00C66974"/>
    <w:rsid w:val="00C66F1B"/>
    <w:rsid w:val="00C71434"/>
    <w:rsid w:val="00C730DF"/>
    <w:rsid w:val="00C731D3"/>
    <w:rsid w:val="00C75D49"/>
    <w:rsid w:val="00C82895"/>
    <w:rsid w:val="00C82E81"/>
    <w:rsid w:val="00C833D4"/>
    <w:rsid w:val="00C84A1E"/>
    <w:rsid w:val="00C90A92"/>
    <w:rsid w:val="00C924F4"/>
    <w:rsid w:val="00C94524"/>
    <w:rsid w:val="00C978E7"/>
    <w:rsid w:val="00CA5671"/>
    <w:rsid w:val="00CB46BA"/>
    <w:rsid w:val="00CC39DE"/>
    <w:rsid w:val="00CD1B29"/>
    <w:rsid w:val="00CD5928"/>
    <w:rsid w:val="00CD71B5"/>
    <w:rsid w:val="00CE0A6C"/>
    <w:rsid w:val="00CE0D62"/>
    <w:rsid w:val="00CE0FDE"/>
    <w:rsid w:val="00CE1963"/>
    <w:rsid w:val="00CF3B17"/>
    <w:rsid w:val="00D02A55"/>
    <w:rsid w:val="00D055C7"/>
    <w:rsid w:val="00D062C1"/>
    <w:rsid w:val="00D06453"/>
    <w:rsid w:val="00D07C40"/>
    <w:rsid w:val="00D164D7"/>
    <w:rsid w:val="00D17079"/>
    <w:rsid w:val="00D20240"/>
    <w:rsid w:val="00D25FF8"/>
    <w:rsid w:val="00D31237"/>
    <w:rsid w:val="00D31E6A"/>
    <w:rsid w:val="00D31F22"/>
    <w:rsid w:val="00D35460"/>
    <w:rsid w:val="00D36385"/>
    <w:rsid w:val="00D41F9B"/>
    <w:rsid w:val="00D43B0F"/>
    <w:rsid w:val="00D44505"/>
    <w:rsid w:val="00D5392F"/>
    <w:rsid w:val="00D60BAA"/>
    <w:rsid w:val="00D64175"/>
    <w:rsid w:val="00D66CC0"/>
    <w:rsid w:val="00D67170"/>
    <w:rsid w:val="00D70446"/>
    <w:rsid w:val="00D7240F"/>
    <w:rsid w:val="00D76EE0"/>
    <w:rsid w:val="00D81443"/>
    <w:rsid w:val="00D92148"/>
    <w:rsid w:val="00D9289D"/>
    <w:rsid w:val="00D92B94"/>
    <w:rsid w:val="00D9569F"/>
    <w:rsid w:val="00D966C8"/>
    <w:rsid w:val="00D97211"/>
    <w:rsid w:val="00DB5350"/>
    <w:rsid w:val="00DB5690"/>
    <w:rsid w:val="00DC4A91"/>
    <w:rsid w:val="00DC6253"/>
    <w:rsid w:val="00DC723C"/>
    <w:rsid w:val="00DD12D3"/>
    <w:rsid w:val="00DD6D88"/>
    <w:rsid w:val="00DE0E9D"/>
    <w:rsid w:val="00DE27E8"/>
    <w:rsid w:val="00DE3A68"/>
    <w:rsid w:val="00DE3F9D"/>
    <w:rsid w:val="00DE47DA"/>
    <w:rsid w:val="00DE4DF6"/>
    <w:rsid w:val="00DF101F"/>
    <w:rsid w:val="00E00803"/>
    <w:rsid w:val="00E03B7D"/>
    <w:rsid w:val="00E064E9"/>
    <w:rsid w:val="00E1012A"/>
    <w:rsid w:val="00E101FF"/>
    <w:rsid w:val="00E1601D"/>
    <w:rsid w:val="00E17758"/>
    <w:rsid w:val="00E27869"/>
    <w:rsid w:val="00E27DCC"/>
    <w:rsid w:val="00E35059"/>
    <w:rsid w:val="00E3686A"/>
    <w:rsid w:val="00E40497"/>
    <w:rsid w:val="00E4281A"/>
    <w:rsid w:val="00E45778"/>
    <w:rsid w:val="00E46B04"/>
    <w:rsid w:val="00E5189F"/>
    <w:rsid w:val="00E55DCC"/>
    <w:rsid w:val="00E567F8"/>
    <w:rsid w:val="00E57CED"/>
    <w:rsid w:val="00E660BA"/>
    <w:rsid w:val="00E66996"/>
    <w:rsid w:val="00E7013B"/>
    <w:rsid w:val="00E71936"/>
    <w:rsid w:val="00E73052"/>
    <w:rsid w:val="00E8019A"/>
    <w:rsid w:val="00E82C63"/>
    <w:rsid w:val="00E852B9"/>
    <w:rsid w:val="00E86C57"/>
    <w:rsid w:val="00E945F3"/>
    <w:rsid w:val="00EA1816"/>
    <w:rsid w:val="00EA1DEC"/>
    <w:rsid w:val="00EA39D0"/>
    <w:rsid w:val="00EA4B9A"/>
    <w:rsid w:val="00EA4C58"/>
    <w:rsid w:val="00EB15B2"/>
    <w:rsid w:val="00EB180F"/>
    <w:rsid w:val="00EB3597"/>
    <w:rsid w:val="00EB4318"/>
    <w:rsid w:val="00EB68BA"/>
    <w:rsid w:val="00EC3E79"/>
    <w:rsid w:val="00EC4796"/>
    <w:rsid w:val="00EC712D"/>
    <w:rsid w:val="00ED0CBC"/>
    <w:rsid w:val="00ED2CFB"/>
    <w:rsid w:val="00ED2E5B"/>
    <w:rsid w:val="00ED4FE1"/>
    <w:rsid w:val="00ED5B9A"/>
    <w:rsid w:val="00EE09DD"/>
    <w:rsid w:val="00EE1FE9"/>
    <w:rsid w:val="00EE4E05"/>
    <w:rsid w:val="00EF4810"/>
    <w:rsid w:val="00EF4C78"/>
    <w:rsid w:val="00EF4D11"/>
    <w:rsid w:val="00F02440"/>
    <w:rsid w:val="00F0538A"/>
    <w:rsid w:val="00F11DC2"/>
    <w:rsid w:val="00F14630"/>
    <w:rsid w:val="00F17FD6"/>
    <w:rsid w:val="00F278DD"/>
    <w:rsid w:val="00F37386"/>
    <w:rsid w:val="00F43E06"/>
    <w:rsid w:val="00F5015A"/>
    <w:rsid w:val="00F546CB"/>
    <w:rsid w:val="00F607C8"/>
    <w:rsid w:val="00F60BDA"/>
    <w:rsid w:val="00F67521"/>
    <w:rsid w:val="00F70F2D"/>
    <w:rsid w:val="00F716C6"/>
    <w:rsid w:val="00F825BE"/>
    <w:rsid w:val="00F82ECD"/>
    <w:rsid w:val="00F86B94"/>
    <w:rsid w:val="00F91821"/>
    <w:rsid w:val="00F92C1C"/>
    <w:rsid w:val="00F92F0C"/>
    <w:rsid w:val="00F9440B"/>
    <w:rsid w:val="00F94C86"/>
    <w:rsid w:val="00FA3ABF"/>
    <w:rsid w:val="00FA6D0C"/>
    <w:rsid w:val="00FA7920"/>
    <w:rsid w:val="00FB17AF"/>
    <w:rsid w:val="00FB3887"/>
    <w:rsid w:val="00FB7093"/>
    <w:rsid w:val="00FC2B02"/>
    <w:rsid w:val="00FC2BEC"/>
    <w:rsid w:val="00FC45E0"/>
    <w:rsid w:val="00FC4807"/>
    <w:rsid w:val="00FC4DCE"/>
    <w:rsid w:val="00FC520B"/>
    <w:rsid w:val="00FC5C14"/>
    <w:rsid w:val="00FC7AEE"/>
    <w:rsid w:val="00FD1182"/>
    <w:rsid w:val="00FD38AE"/>
    <w:rsid w:val="00FE6A97"/>
    <w:rsid w:val="00FF1895"/>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E4"/>
  <w15:chartTrackingRefBased/>
  <w15:docId w15:val="{BC7B6BA0-90AD-47A3-981F-63158C0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9E5"/>
    <w:pPr>
      <w:spacing w:after="0" w:line="240" w:lineRule="auto"/>
    </w:pPr>
  </w:style>
  <w:style w:type="paragraph" w:styleId="ListParagraph">
    <w:name w:val="List Paragraph"/>
    <w:basedOn w:val="Normal"/>
    <w:uiPriority w:val="34"/>
    <w:qFormat/>
    <w:rsid w:val="00EB4318"/>
    <w:pPr>
      <w:ind w:left="720"/>
      <w:contextualSpacing/>
    </w:pPr>
  </w:style>
  <w:style w:type="paragraph" w:styleId="BalloonText">
    <w:name w:val="Balloon Text"/>
    <w:basedOn w:val="Normal"/>
    <w:link w:val="BalloonTextChar"/>
    <w:uiPriority w:val="99"/>
    <w:semiHidden/>
    <w:unhideWhenUsed/>
    <w:rsid w:val="006C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C3"/>
    <w:rPr>
      <w:rFonts w:ascii="Segoe UI" w:hAnsi="Segoe UI" w:cs="Segoe UI"/>
      <w:sz w:val="18"/>
      <w:szCs w:val="18"/>
    </w:rPr>
  </w:style>
  <w:style w:type="paragraph" w:styleId="PlainText">
    <w:name w:val="Plain Text"/>
    <w:basedOn w:val="Normal"/>
    <w:link w:val="PlainTextChar"/>
    <w:uiPriority w:val="99"/>
    <w:unhideWhenUsed/>
    <w:rsid w:val="00D170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079"/>
    <w:rPr>
      <w:rFonts w:ascii="Calibri" w:hAnsi="Calibri"/>
      <w:szCs w:val="21"/>
    </w:rPr>
  </w:style>
  <w:style w:type="paragraph" w:styleId="Header">
    <w:name w:val="header"/>
    <w:basedOn w:val="Normal"/>
    <w:link w:val="HeaderChar"/>
    <w:uiPriority w:val="99"/>
    <w:unhideWhenUsed/>
    <w:rsid w:val="0099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07"/>
  </w:style>
  <w:style w:type="character" w:styleId="Hyperlink">
    <w:name w:val="Hyperlink"/>
    <w:basedOn w:val="DefaultParagraphFont"/>
    <w:uiPriority w:val="99"/>
    <w:unhideWhenUsed/>
    <w:rsid w:val="00945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459">
      <w:bodyDiv w:val="1"/>
      <w:marLeft w:val="0"/>
      <w:marRight w:val="0"/>
      <w:marTop w:val="0"/>
      <w:marBottom w:val="0"/>
      <w:divBdr>
        <w:top w:val="none" w:sz="0" w:space="0" w:color="auto"/>
        <w:left w:val="none" w:sz="0" w:space="0" w:color="auto"/>
        <w:bottom w:val="none" w:sz="0" w:space="0" w:color="auto"/>
        <w:right w:val="none" w:sz="0" w:space="0" w:color="auto"/>
      </w:divBdr>
    </w:div>
    <w:div w:id="110705921">
      <w:bodyDiv w:val="1"/>
      <w:marLeft w:val="0"/>
      <w:marRight w:val="0"/>
      <w:marTop w:val="0"/>
      <w:marBottom w:val="0"/>
      <w:divBdr>
        <w:top w:val="none" w:sz="0" w:space="0" w:color="auto"/>
        <w:left w:val="none" w:sz="0" w:space="0" w:color="auto"/>
        <w:bottom w:val="none" w:sz="0" w:space="0" w:color="auto"/>
        <w:right w:val="none" w:sz="0" w:space="0" w:color="auto"/>
      </w:divBdr>
    </w:div>
    <w:div w:id="179437784">
      <w:bodyDiv w:val="1"/>
      <w:marLeft w:val="0"/>
      <w:marRight w:val="0"/>
      <w:marTop w:val="0"/>
      <w:marBottom w:val="0"/>
      <w:divBdr>
        <w:top w:val="none" w:sz="0" w:space="0" w:color="auto"/>
        <w:left w:val="none" w:sz="0" w:space="0" w:color="auto"/>
        <w:bottom w:val="none" w:sz="0" w:space="0" w:color="auto"/>
        <w:right w:val="none" w:sz="0" w:space="0" w:color="auto"/>
      </w:divBdr>
    </w:div>
    <w:div w:id="216554540">
      <w:bodyDiv w:val="1"/>
      <w:marLeft w:val="0"/>
      <w:marRight w:val="0"/>
      <w:marTop w:val="0"/>
      <w:marBottom w:val="0"/>
      <w:divBdr>
        <w:top w:val="none" w:sz="0" w:space="0" w:color="auto"/>
        <w:left w:val="none" w:sz="0" w:space="0" w:color="auto"/>
        <w:bottom w:val="none" w:sz="0" w:space="0" w:color="auto"/>
        <w:right w:val="none" w:sz="0" w:space="0" w:color="auto"/>
      </w:divBdr>
    </w:div>
    <w:div w:id="427622985">
      <w:bodyDiv w:val="1"/>
      <w:marLeft w:val="0"/>
      <w:marRight w:val="0"/>
      <w:marTop w:val="0"/>
      <w:marBottom w:val="0"/>
      <w:divBdr>
        <w:top w:val="none" w:sz="0" w:space="0" w:color="auto"/>
        <w:left w:val="none" w:sz="0" w:space="0" w:color="auto"/>
        <w:bottom w:val="none" w:sz="0" w:space="0" w:color="auto"/>
        <w:right w:val="none" w:sz="0" w:space="0" w:color="auto"/>
      </w:divBdr>
    </w:div>
    <w:div w:id="481239669">
      <w:bodyDiv w:val="1"/>
      <w:marLeft w:val="0"/>
      <w:marRight w:val="0"/>
      <w:marTop w:val="0"/>
      <w:marBottom w:val="0"/>
      <w:divBdr>
        <w:top w:val="none" w:sz="0" w:space="0" w:color="auto"/>
        <w:left w:val="none" w:sz="0" w:space="0" w:color="auto"/>
        <w:bottom w:val="none" w:sz="0" w:space="0" w:color="auto"/>
        <w:right w:val="none" w:sz="0" w:space="0" w:color="auto"/>
      </w:divBdr>
    </w:div>
    <w:div w:id="739061395">
      <w:bodyDiv w:val="1"/>
      <w:marLeft w:val="0"/>
      <w:marRight w:val="0"/>
      <w:marTop w:val="0"/>
      <w:marBottom w:val="0"/>
      <w:divBdr>
        <w:top w:val="none" w:sz="0" w:space="0" w:color="auto"/>
        <w:left w:val="none" w:sz="0" w:space="0" w:color="auto"/>
        <w:bottom w:val="none" w:sz="0" w:space="0" w:color="auto"/>
        <w:right w:val="none" w:sz="0" w:space="0" w:color="auto"/>
      </w:divBdr>
    </w:div>
    <w:div w:id="789937535">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923687127">
      <w:bodyDiv w:val="1"/>
      <w:marLeft w:val="0"/>
      <w:marRight w:val="0"/>
      <w:marTop w:val="0"/>
      <w:marBottom w:val="0"/>
      <w:divBdr>
        <w:top w:val="none" w:sz="0" w:space="0" w:color="auto"/>
        <w:left w:val="none" w:sz="0" w:space="0" w:color="auto"/>
        <w:bottom w:val="none" w:sz="0" w:space="0" w:color="auto"/>
        <w:right w:val="none" w:sz="0" w:space="0" w:color="auto"/>
      </w:divBdr>
    </w:div>
    <w:div w:id="969555815">
      <w:bodyDiv w:val="1"/>
      <w:marLeft w:val="0"/>
      <w:marRight w:val="0"/>
      <w:marTop w:val="0"/>
      <w:marBottom w:val="0"/>
      <w:divBdr>
        <w:top w:val="none" w:sz="0" w:space="0" w:color="auto"/>
        <w:left w:val="none" w:sz="0" w:space="0" w:color="auto"/>
        <w:bottom w:val="none" w:sz="0" w:space="0" w:color="auto"/>
        <w:right w:val="none" w:sz="0" w:space="0" w:color="auto"/>
      </w:divBdr>
    </w:div>
    <w:div w:id="978145929">
      <w:bodyDiv w:val="1"/>
      <w:marLeft w:val="0"/>
      <w:marRight w:val="0"/>
      <w:marTop w:val="0"/>
      <w:marBottom w:val="0"/>
      <w:divBdr>
        <w:top w:val="none" w:sz="0" w:space="0" w:color="auto"/>
        <w:left w:val="none" w:sz="0" w:space="0" w:color="auto"/>
        <w:bottom w:val="none" w:sz="0" w:space="0" w:color="auto"/>
        <w:right w:val="none" w:sz="0" w:space="0" w:color="auto"/>
      </w:divBdr>
    </w:div>
    <w:div w:id="1002392957">
      <w:bodyDiv w:val="1"/>
      <w:marLeft w:val="0"/>
      <w:marRight w:val="0"/>
      <w:marTop w:val="0"/>
      <w:marBottom w:val="0"/>
      <w:divBdr>
        <w:top w:val="none" w:sz="0" w:space="0" w:color="auto"/>
        <w:left w:val="none" w:sz="0" w:space="0" w:color="auto"/>
        <w:bottom w:val="none" w:sz="0" w:space="0" w:color="auto"/>
        <w:right w:val="none" w:sz="0" w:space="0" w:color="auto"/>
      </w:divBdr>
    </w:div>
    <w:div w:id="1240094129">
      <w:bodyDiv w:val="1"/>
      <w:marLeft w:val="0"/>
      <w:marRight w:val="0"/>
      <w:marTop w:val="0"/>
      <w:marBottom w:val="0"/>
      <w:divBdr>
        <w:top w:val="none" w:sz="0" w:space="0" w:color="auto"/>
        <w:left w:val="none" w:sz="0" w:space="0" w:color="auto"/>
        <w:bottom w:val="none" w:sz="0" w:space="0" w:color="auto"/>
        <w:right w:val="none" w:sz="0" w:space="0" w:color="auto"/>
      </w:divBdr>
    </w:div>
    <w:div w:id="1248155867">
      <w:bodyDiv w:val="1"/>
      <w:marLeft w:val="0"/>
      <w:marRight w:val="0"/>
      <w:marTop w:val="0"/>
      <w:marBottom w:val="0"/>
      <w:divBdr>
        <w:top w:val="none" w:sz="0" w:space="0" w:color="auto"/>
        <w:left w:val="none" w:sz="0" w:space="0" w:color="auto"/>
        <w:bottom w:val="none" w:sz="0" w:space="0" w:color="auto"/>
        <w:right w:val="none" w:sz="0" w:space="0" w:color="auto"/>
      </w:divBdr>
    </w:div>
    <w:div w:id="1336149949">
      <w:bodyDiv w:val="1"/>
      <w:marLeft w:val="0"/>
      <w:marRight w:val="0"/>
      <w:marTop w:val="0"/>
      <w:marBottom w:val="0"/>
      <w:divBdr>
        <w:top w:val="none" w:sz="0" w:space="0" w:color="auto"/>
        <w:left w:val="none" w:sz="0" w:space="0" w:color="auto"/>
        <w:bottom w:val="none" w:sz="0" w:space="0" w:color="auto"/>
        <w:right w:val="none" w:sz="0" w:space="0" w:color="auto"/>
      </w:divBdr>
      <w:divsChild>
        <w:div w:id="1249383782">
          <w:marLeft w:val="0"/>
          <w:marRight w:val="0"/>
          <w:marTop w:val="0"/>
          <w:marBottom w:val="0"/>
          <w:divBdr>
            <w:top w:val="none" w:sz="0" w:space="0" w:color="auto"/>
            <w:left w:val="none" w:sz="0" w:space="0" w:color="auto"/>
            <w:bottom w:val="none" w:sz="0" w:space="0" w:color="auto"/>
            <w:right w:val="none" w:sz="0" w:space="0" w:color="auto"/>
          </w:divBdr>
        </w:div>
        <w:div w:id="1722634639">
          <w:marLeft w:val="0"/>
          <w:marRight w:val="0"/>
          <w:marTop w:val="0"/>
          <w:marBottom w:val="0"/>
          <w:divBdr>
            <w:top w:val="none" w:sz="0" w:space="0" w:color="auto"/>
            <w:left w:val="none" w:sz="0" w:space="0" w:color="auto"/>
            <w:bottom w:val="none" w:sz="0" w:space="0" w:color="auto"/>
            <w:right w:val="none" w:sz="0" w:space="0" w:color="auto"/>
          </w:divBdr>
        </w:div>
        <w:div w:id="2096899570">
          <w:marLeft w:val="0"/>
          <w:marRight w:val="0"/>
          <w:marTop w:val="0"/>
          <w:marBottom w:val="0"/>
          <w:divBdr>
            <w:top w:val="none" w:sz="0" w:space="0" w:color="auto"/>
            <w:left w:val="none" w:sz="0" w:space="0" w:color="auto"/>
            <w:bottom w:val="none" w:sz="0" w:space="0" w:color="auto"/>
            <w:right w:val="none" w:sz="0" w:space="0" w:color="auto"/>
          </w:divBdr>
        </w:div>
        <w:div w:id="931740711">
          <w:marLeft w:val="0"/>
          <w:marRight w:val="0"/>
          <w:marTop w:val="0"/>
          <w:marBottom w:val="0"/>
          <w:divBdr>
            <w:top w:val="none" w:sz="0" w:space="0" w:color="auto"/>
            <w:left w:val="none" w:sz="0" w:space="0" w:color="auto"/>
            <w:bottom w:val="none" w:sz="0" w:space="0" w:color="auto"/>
            <w:right w:val="none" w:sz="0" w:space="0" w:color="auto"/>
          </w:divBdr>
        </w:div>
        <w:div w:id="817957808">
          <w:marLeft w:val="0"/>
          <w:marRight w:val="0"/>
          <w:marTop w:val="0"/>
          <w:marBottom w:val="0"/>
          <w:divBdr>
            <w:top w:val="none" w:sz="0" w:space="0" w:color="auto"/>
            <w:left w:val="none" w:sz="0" w:space="0" w:color="auto"/>
            <w:bottom w:val="none" w:sz="0" w:space="0" w:color="auto"/>
            <w:right w:val="none" w:sz="0" w:space="0" w:color="auto"/>
          </w:divBdr>
        </w:div>
        <w:div w:id="1918006121">
          <w:marLeft w:val="0"/>
          <w:marRight w:val="0"/>
          <w:marTop w:val="0"/>
          <w:marBottom w:val="0"/>
          <w:divBdr>
            <w:top w:val="none" w:sz="0" w:space="0" w:color="auto"/>
            <w:left w:val="none" w:sz="0" w:space="0" w:color="auto"/>
            <w:bottom w:val="none" w:sz="0" w:space="0" w:color="auto"/>
            <w:right w:val="none" w:sz="0" w:space="0" w:color="auto"/>
          </w:divBdr>
        </w:div>
        <w:div w:id="890309718">
          <w:marLeft w:val="0"/>
          <w:marRight w:val="0"/>
          <w:marTop w:val="0"/>
          <w:marBottom w:val="0"/>
          <w:divBdr>
            <w:top w:val="none" w:sz="0" w:space="0" w:color="auto"/>
            <w:left w:val="none" w:sz="0" w:space="0" w:color="auto"/>
            <w:bottom w:val="none" w:sz="0" w:space="0" w:color="auto"/>
            <w:right w:val="none" w:sz="0" w:space="0" w:color="auto"/>
          </w:divBdr>
        </w:div>
        <w:div w:id="1055354548">
          <w:marLeft w:val="0"/>
          <w:marRight w:val="0"/>
          <w:marTop w:val="0"/>
          <w:marBottom w:val="0"/>
          <w:divBdr>
            <w:top w:val="none" w:sz="0" w:space="0" w:color="auto"/>
            <w:left w:val="none" w:sz="0" w:space="0" w:color="auto"/>
            <w:bottom w:val="none" w:sz="0" w:space="0" w:color="auto"/>
            <w:right w:val="none" w:sz="0" w:space="0" w:color="auto"/>
          </w:divBdr>
        </w:div>
      </w:divsChild>
    </w:div>
    <w:div w:id="1381635567">
      <w:bodyDiv w:val="1"/>
      <w:marLeft w:val="0"/>
      <w:marRight w:val="0"/>
      <w:marTop w:val="0"/>
      <w:marBottom w:val="0"/>
      <w:divBdr>
        <w:top w:val="none" w:sz="0" w:space="0" w:color="auto"/>
        <w:left w:val="none" w:sz="0" w:space="0" w:color="auto"/>
        <w:bottom w:val="none" w:sz="0" w:space="0" w:color="auto"/>
        <w:right w:val="none" w:sz="0" w:space="0" w:color="auto"/>
      </w:divBdr>
    </w:div>
    <w:div w:id="1413508146">
      <w:bodyDiv w:val="1"/>
      <w:marLeft w:val="0"/>
      <w:marRight w:val="0"/>
      <w:marTop w:val="0"/>
      <w:marBottom w:val="0"/>
      <w:divBdr>
        <w:top w:val="none" w:sz="0" w:space="0" w:color="auto"/>
        <w:left w:val="none" w:sz="0" w:space="0" w:color="auto"/>
        <w:bottom w:val="none" w:sz="0" w:space="0" w:color="auto"/>
        <w:right w:val="none" w:sz="0" w:space="0" w:color="auto"/>
      </w:divBdr>
    </w:div>
    <w:div w:id="1511408454">
      <w:bodyDiv w:val="1"/>
      <w:marLeft w:val="0"/>
      <w:marRight w:val="0"/>
      <w:marTop w:val="0"/>
      <w:marBottom w:val="0"/>
      <w:divBdr>
        <w:top w:val="none" w:sz="0" w:space="0" w:color="auto"/>
        <w:left w:val="none" w:sz="0" w:space="0" w:color="auto"/>
        <w:bottom w:val="none" w:sz="0" w:space="0" w:color="auto"/>
        <w:right w:val="none" w:sz="0" w:space="0" w:color="auto"/>
      </w:divBdr>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
    <w:div w:id="1740397486">
      <w:bodyDiv w:val="1"/>
      <w:marLeft w:val="0"/>
      <w:marRight w:val="0"/>
      <w:marTop w:val="0"/>
      <w:marBottom w:val="0"/>
      <w:divBdr>
        <w:top w:val="none" w:sz="0" w:space="0" w:color="auto"/>
        <w:left w:val="none" w:sz="0" w:space="0" w:color="auto"/>
        <w:bottom w:val="none" w:sz="0" w:space="0" w:color="auto"/>
        <w:right w:val="none" w:sz="0" w:space="0" w:color="auto"/>
      </w:divBdr>
    </w:div>
    <w:div w:id="1752508934">
      <w:bodyDiv w:val="1"/>
      <w:marLeft w:val="0"/>
      <w:marRight w:val="0"/>
      <w:marTop w:val="0"/>
      <w:marBottom w:val="0"/>
      <w:divBdr>
        <w:top w:val="none" w:sz="0" w:space="0" w:color="auto"/>
        <w:left w:val="none" w:sz="0" w:space="0" w:color="auto"/>
        <w:bottom w:val="none" w:sz="0" w:space="0" w:color="auto"/>
        <w:right w:val="none" w:sz="0" w:space="0" w:color="auto"/>
      </w:divBdr>
    </w:div>
    <w:div w:id="1786390188">
      <w:bodyDiv w:val="1"/>
      <w:marLeft w:val="0"/>
      <w:marRight w:val="0"/>
      <w:marTop w:val="0"/>
      <w:marBottom w:val="0"/>
      <w:divBdr>
        <w:top w:val="none" w:sz="0" w:space="0" w:color="auto"/>
        <w:left w:val="none" w:sz="0" w:space="0" w:color="auto"/>
        <w:bottom w:val="none" w:sz="0" w:space="0" w:color="auto"/>
        <w:right w:val="none" w:sz="0" w:space="0" w:color="auto"/>
      </w:divBdr>
    </w:div>
    <w:div w:id="1825703750">
      <w:bodyDiv w:val="1"/>
      <w:marLeft w:val="0"/>
      <w:marRight w:val="0"/>
      <w:marTop w:val="0"/>
      <w:marBottom w:val="0"/>
      <w:divBdr>
        <w:top w:val="none" w:sz="0" w:space="0" w:color="auto"/>
        <w:left w:val="none" w:sz="0" w:space="0" w:color="auto"/>
        <w:bottom w:val="none" w:sz="0" w:space="0" w:color="auto"/>
        <w:right w:val="none" w:sz="0" w:space="0" w:color="auto"/>
      </w:divBdr>
    </w:div>
    <w:div w:id="1886867152">
      <w:bodyDiv w:val="1"/>
      <w:marLeft w:val="0"/>
      <w:marRight w:val="0"/>
      <w:marTop w:val="0"/>
      <w:marBottom w:val="0"/>
      <w:divBdr>
        <w:top w:val="none" w:sz="0" w:space="0" w:color="auto"/>
        <w:left w:val="none" w:sz="0" w:space="0" w:color="auto"/>
        <w:bottom w:val="none" w:sz="0" w:space="0" w:color="auto"/>
        <w:right w:val="none" w:sz="0" w:space="0" w:color="auto"/>
      </w:divBdr>
    </w:div>
    <w:div w:id="1965965148">
      <w:bodyDiv w:val="1"/>
      <w:marLeft w:val="0"/>
      <w:marRight w:val="0"/>
      <w:marTop w:val="0"/>
      <w:marBottom w:val="0"/>
      <w:divBdr>
        <w:top w:val="none" w:sz="0" w:space="0" w:color="auto"/>
        <w:left w:val="none" w:sz="0" w:space="0" w:color="auto"/>
        <w:bottom w:val="none" w:sz="0" w:space="0" w:color="auto"/>
        <w:right w:val="none" w:sz="0" w:space="0" w:color="auto"/>
      </w:divBdr>
    </w:div>
    <w:div w:id="1993824085">
      <w:bodyDiv w:val="1"/>
      <w:marLeft w:val="0"/>
      <w:marRight w:val="0"/>
      <w:marTop w:val="0"/>
      <w:marBottom w:val="0"/>
      <w:divBdr>
        <w:top w:val="none" w:sz="0" w:space="0" w:color="auto"/>
        <w:left w:val="none" w:sz="0" w:space="0" w:color="auto"/>
        <w:bottom w:val="none" w:sz="0" w:space="0" w:color="auto"/>
        <w:right w:val="none" w:sz="0" w:space="0" w:color="auto"/>
      </w:divBdr>
    </w:div>
    <w:div w:id="20841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50FCED95ADE4AAAF0482CB1C334AF" ma:contentTypeVersion="8" ma:contentTypeDescription="Create a new document." ma:contentTypeScope="" ma:versionID="79b9f4641d65783126b7692e4b20f955">
  <xsd:schema xmlns:xsd="http://www.w3.org/2001/XMLSchema" xmlns:xs="http://www.w3.org/2001/XMLSchema" xmlns:p="http://schemas.microsoft.com/office/2006/metadata/properties" xmlns:ns2="810dfde9-30ab-4f88-b083-c1fcd8266217" targetNamespace="http://schemas.microsoft.com/office/2006/metadata/properties" ma:root="true" ma:fieldsID="4029b1cf00670052c28da59a1157bfff" ns2:_="">
    <xsd:import namespace="810dfde9-30ab-4f88-b083-c1fcd8266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fde9-30ab-4f88-b083-c1fcd826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CD31F-44DE-4FAA-B00F-0101EF7D6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AFE4C-41A6-41EE-9EE7-E582E3AE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fde9-30ab-4f88-b083-c1fcd826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39E2-8195-4E37-917F-819CB7B9D88C}">
  <ds:schemaRefs>
    <ds:schemaRef ds:uri="http://schemas.openxmlformats.org/officeDocument/2006/bibliography"/>
  </ds:schemaRefs>
</ds:datastoreItem>
</file>

<file path=customXml/itemProps4.xml><?xml version="1.0" encoding="utf-8"?>
<ds:datastoreItem xmlns:ds="http://schemas.openxmlformats.org/officeDocument/2006/customXml" ds:itemID="{DF09E4C4-6626-42A4-9DBF-4E36C8BA7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Everall</dc:creator>
  <cp:keywords/>
  <dc:description/>
  <cp:lastModifiedBy>John Hall</cp:lastModifiedBy>
  <cp:revision>2</cp:revision>
  <cp:lastPrinted>2020-02-26T11:26:00Z</cp:lastPrinted>
  <dcterms:created xsi:type="dcterms:W3CDTF">2022-09-02T13:00:00Z</dcterms:created>
  <dcterms:modified xsi:type="dcterms:W3CDTF">2022-09-02T13:00:00Z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0x01010036150FCED95ADE4AAAF0482CB1C334AF</vt:lpwstr>
  </property>
</Properties>
</file>